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D3F56" w14:textId="11D0962F" w:rsidR="00AB7560" w:rsidRPr="00E57EBE" w:rsidRDefault="00AB7560" w:rsidP="00AB7560">
      <w:pPr>
        <w:pStyle w:val="Docketnumber"/>
        <w:rPr>
          <w:sz w:val="24"/>
          <w:szCs w:val="24"/>
        </w:rPr>
      </w:pPr>
      <w:r>
        <w:rPr>
          <w:sz w:val="24"/>
          <w:szCs w:val="24"/>
        </w:rPr>
        <w:t xml:space="preserve">DOCKET </w:t>
      </w:r>
      <w:r w:rsidRPr="00E57EBE">
        <w:rPr>
          <w:sz w:val="24"/>
          <w:szCs w:val="24"/>
        </w:rPr>
        <w:t xml:space="preserve">NO. </w:t>
      </w:r>
      <w:r w:rsidR="002E3190">
        <w:rPr>
          <w:sz w:val="24"/>
          <w:szCs w:val="24"/>
        </w:rPr>
        <w:t>51382</w:t>
      </w:r>
    </w:p>
    <w:p w14:paraId="5FC3A314" w14:textId="77777777" w:rsidR="00AB7560" w:rsidRPr="001E0547" w:rsidRDefault="00AB7560" w:rsidP="00AB7560">
      <w:pPr>
        <w:jc w:val="center"/>
        <w:rPr>
          <w:b/>
        </w:rPr>
      </w:pPr>
    </w:p>
    <w:tbl>
      <w:tblPr>
        <w:tblW w:w="9756" w:type="dxa"/>
        <w:tblLook w:val="04A0" w:firstRow="1" w:lastRow="0" w:firstColumn="1" w:lastColumn="0" w:noHBand="0" w:noVBand="1"/>
      </w:tblPr>
      <w:tblGrid>
        <w:gridCol w:w="4608"/>
        <w:gridCol w:w="360"/>
        <w:gridCol w:w="4788"/>
      </w:tblGrid>
      <w:tr w:rsidR="00AB7560" w:rsidRPr="007C1B02" w14:paraId="5B4CF15F" w14:textId="77777777" w:rsidTr="009736C9">
        <w:tc>
          <w:tcPr>
            <w:tcW w:w="4608" w:type="dxa"/>
          </w:tcPr>
          <w:p w14:paraId="6F541220" w14:textId="6A849FA8" w:rsidR="00AB7560" w:rsidRPr="002E3190" w:rsidRDefault="002E3190" w:rsidP="005A07CE">
            <w:pPr>
              <w:jc w:val="left"/>
              <w:rPr>
                <w:b/>
                <w:caps/>
                <w:szCs w:val="24"/>
              </w:rPr>
            </w:pPr>
            <w:r w:rsidRPr="002E3190">
              <w:rPr>
                <w:b/>
                <w:caps/>
              </w:rPr>
              <w:t>Application of Dogwood Estates Water Company and Lakeshore Utility Company</w:t>
            </w:r>
            <w:r w:rsidRPr="002E3190">
              <w:rPr>
                <w:b/>
                <w:bCs/>
                <w:caps/>
              </w:rPr>
              <w:t xml:space="preserve"> </w:t>
            </w:r>
            <w:r w:rsidRPr="002E3190">
              <w:rPr>
                <w:b/>
                <w:caps/>
              </w:rPr>
              <w:t xml:space="preserve">for Sale, Transfer, or Merger of Facilities and Certificate Rights in </w:t>
            </w:r>
            <w:r w:rsidRPr="002E3190">
              <w:rPr>
                <w:b/>
                <w:iCs/>
                <w:caps/>
              </w:rPr>
              <w:t>Henderson</w:t>
            </w:r>
            <w:r w:rsidRPr="002E3190">
              <w:rPr>
                <w:b/>
                <w:caps/>
              </w:rPr>
              <w:t xml:space="preserve"> County</w:t>
            </w:r>
          </w:p>
        </w:tc>
        <w:tc>
          <w:tcPr>
            <w:tcW w:w="360" w:type="dxa"/>
          </w:tcPr>
          <w:p w14:paraId="074849FE" w14:textId="77777777" w:rsidR="00AB7560" w:rsidRPr="007C1B02" w:rsidRDefault="00AB7560" w:rsidP="009736C9">
            <w:pPr>
              <w:rPr>
                <w:b/>
              </w:rPr>
            </w:pPr>
            <w:r w:rsidRPr="007C1B02">
              <w:rPr>
                <w:b/>
              </w:rPr>
              <w:t>§</w:t>
            </w:r>
          </w:p>
          <w:p w14:paraId="7B4B4C31" w14:textId="77777777" w:rsidR="00AB7560" w:rsidRPr="007C1B02" w:rsidRDefault="00AB7560" w:rsidP="009736C9">
            <w:pPr>
              <w:rPr>
                <w:b/>
              </w:rPr>
            </w:pPr>
            <w:r w:rsidRPr="007C1B02">
              <w:rPr>
                <w:b/>
              </w:rPr>
              <w:t>§</w:t>
            </w:r>
          </w:p>
          <w:p w14:paraId="12B6F97A" w14:textId="77777777" w:rsidR="00AB7560" w:rsidRPr="007C1B02" w:rsidRDefault="00AB7560" w:rsidP="009736C9">
            <w:pPr>
              <w:rPr>
                <w:b/>
              </w:rPr>
            </w:pPr>
            <w:r w:rsidRPr="007C1B02">
              <w:rPr>
                <w:b/>
              </w:rPr>
              <w:t>§</w:t>
            </w:r>
          </w:p>
          <w:p w14:paraId="108D7299" w14:textId="77777777" w:rsidR="00AB7560" w:rsidRPr="007C1B02" w:rsidRDefault="00AB7560" w:rsidP="009736C9">
            <w:pPr>
              <w:rPr>
                <w:b/>
              </w:rPr>
            </w:pPr>
            <w:r w:rsidRPr="007C1B02">
              <w:rPr>
                <w:b/>
              </w:rPr>
              <w:t>§</w:t>
            </w:r>
          </w:p>
          <w:p w14:paraId="005B5475" w14:textId="10D8BEBD" w:rsidR="00AB7560" w:rsidRDefault="00AB7560" w:rsidP="009736C9">
            <w:pPr>
              <w:rPr>
                <w:b/>
              </w:rPr>
            </w:pPr>
            <w:r w:rsidRPr="007C1B02">
              <w:rPr>
                <w:b/>
              </w:rPr>
              <w:t>§</w:t>
            </w:r>
          </w:p>
          <w:p w14:paraId="6936DE42" w14:textId="670583CA" w:rsidR="00AB7560" w:rsidRPr="007C1B02" w:rsidRDefault="00AB7560" w:rsidP="009736C9">
            <w:pPr>
              <w:rPr>
                <w:b/>
              </w:rPr>
            </w:pPr>
            <w:r>
              <w:rPr>
                <w:b/>
              </w:rPr>
              <w:t>§</w:t>
            </w:r>
          </w:p>
        </w:tc>
        <w:tc>
          <w:tcPr>
            <w:tcW w:w="4788" w:type="dxa"/>
          </w:tcPr>
          <w:p w14:paraId="78F97F76" w14:textId="522D08FB" w:rsidR="00AB7560" w:rsidRPr="007C1B02" w:rsidRDefault="00AB7560" w:rsidP="009736C9">
            <w:pPr>
              <w:pStyle w:val="Docketstyle"/>
              <w:spacing w:line="240" w:lineRule="auto"/>
              <w:jc w:val="center"/>
              <w:rPr>
                <w:bCs/>
              </w:rPr>
            </w:pPr>
            <w:r w:rsidRPr="007C1B02">
              <w:rPr>
                <w:bCs/>
              </w:rPr>
              <w:t>PUBLIC UTILITY COMMISSION</w:t>
            </w:r>
          </w:p>
          <w:p w14:paraId="169BCAE1" w14:textId="77777777" w:rsidR="00AB7560" w:rsidRPr="007C1B02" w:rsidRDefault="00AB7560" w:rsidP="009736C9">
            <w:pPr>
              <w:pStyle w:val="Docketstyle"/>
              <w:spacing w:line="240" w:lineRule="auto"/>
              <w:jc w:val="center"/>
              <w:rPr>
                <w:bCs/>
              </w:rPr>
            </w:pPr>
          </w:p>
          <w:p w14:paraId="71C2DAB3" w14:textId="77777777" w:rsidR="00AB7560" w:rsidRPr="007C1B02" w:rsidRDefault="00AB7560" w:rsidP="009736C9">
            <w:pPr>
              <w:pStyle w:val="Docketstyle"/>
              <w:spacing w:line="240" w:lineRule="auto"/>
              <w:jc w:val="center"/>
              <w:rPr>
                <w:bCs/>
              </w:rPr>
            </w:pPr>
            <w:r w:rsidRPr="007C1B02">
              <w:rPr>
                <w:bCs/>
              </w:rPr>
              <w:t>OF TEXAS</w:t>
            </w:r>
          </w:p>
        </w:tc>
      </w:tr>
    </w:tbl>
    <w:p w14:paraId="31D4BC87" w14:textId="77777777" w:rsidR="00AF3657" w:rsidRPr="00261AFE" w:rsidRDefault="00AF3657" w:rsidP="00AF3657">
      <w:pPr>
        <w:pStyle w:val="Documentheading"/>
        <w:rPr>
          <w:sz w:val="24"/>
          <w:szCs w:val="24"/>
        </w:rPr>
      </w:pPr>
    </w:p>
    <w:p w14:paraId="3141946C" w14:textId="77777777" w:rsidR="003128A2" w:rsidRDefault="003128A2" w:rsidP="003128A2">
      <w:pPr>
        <w:pStyle w:val="Documentheading"/>
        <w:rPr>
          <w:sz w:val="24"/>
          <w:szCs w:val="24"/>
        </w:rPr>
      </w:pPr>
      <w:r w:rsidRPr="00CD1658">
        <w:rPr>
          <w:sz w:val="24"/>
          <w:szCs w:val="24"/>
        </w:rPr>
        <w:t xml:space="preserve">COMMISSION STAFF’S </w:t>
      </w:r>
      <w:r>
        <w:rPr>
          <w:sz w:val="24"/>
          <w:szCs w:val="24"/>
        </w:rPr>
        <w:t xml:space="preserve">SUPPLEMENTAL </w:t>
      </w:r>
      <w:r w:rsidRPr="00CD1658">
        <w:rPr>
          <w:sz w:val="24"/>
          <w:szCs w:val="24"/>
        </w:rPr>
        <w:t>RECOMMENDATION</w:t>
      </w:r>
      <w:r>
        <w:rPr>
          <w:sz w:val="24"/>
          <w:szCs w:val="24"/>
        </w:rPr>
        <w:t xml:space="preserve"> </w:t>
      </w:r>
      <w:r w:rsidRPr="00CD1658">
        <w:rPr>
          <w:sz w:val="24"/>
          <w:szCs w:val="24"/>
        </w:rPr>
        <w:t>ON ADMINISTRATIVE COMPLETENESS AND PROPOSED PROCEDURAL SCHEDULE</w:t>
      </w:r>
    </w:p>
    <w:p w14:paraId="3BE7BEEA" w14:textId="77777777" w:rsidR="003128A2" w:rsidRPr="00CD1658" w:rsidRDefault="003128A2" w:rsidP="003128A2">
      <w:pPr>
        <w:pStyle w:val="Documentheading"/>
        <w:rPr>
          <w:sz w:val="24"/>
          <w:szCs w:val="24"/>
        </w:rPr>
      </w:pPr>
    </w:p>
    <w:p w14:paraId="18018D29" w14:textId="2565F763" w:rsidR="00CC76E0" w:rsidRPr="005A6117" w:rsidRDefault="003128A2" w:rsidP="005A6117">
      <w:pPr>
        <w:pStyle w:val="Heading4"/>
        <w:spacing w:after="24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5A6117">
        <w:rPr>
          <w:b w:val="0"/>
          <w:sz w:val="24"/>
          <w:szCs w:val="24"/>
        </w:rPr>
        <w:t xml:space="preserve">(Staff) </w:t>
      </w:r>
      <w:r w:rsidRPr="00DF0F91">
        <w:rPr>
          <w:b w:val="0"/>
          <w:sz w:val="24"/>
          <w:szCs w:val="24"/>
        </w:rPr>
        <w:t xml:space="preserve">of the Public Utility Commission of Texas </w:t>
      </w:r>
      <w:r>
        <w:rPr>
          <w:b w:val="0"/>
          <w:sz w:val="24"/>
          <w:szCs w:val="24"/>
        </w:rPr>
        <w:t>(</w:t>
      </w:r>
      <w:r w:rsidRPr="00DF0F91">
        <w:rPr>
          <w:b w:val="0"/>
          <w:sz w:val="24"/>
          <w:szCs w:val="24"/>
        </w:rPr>
        <w:t>Commission), r</w:t>
      </w:r>
      <w:r>
        <w:rPr>
          <w:b w:val="0"/>
          <w:sz w:val="24"/>
          <w:szCs w:val="24"/>
        </w:rPr>
        <w:t>epresenting the public interest, and in response to Order No</w:t>
      </w:r>
      <w:r w:rsidRPr="009E30F2">
        <w:rPr>
          <w:b w:val="0"/>
          <w:sz w:val="24"/>
          <w:szCs w:val="24"/>
        </w:rPr>
        <w:t>.</w:t>
      </w:r>
      <w:r>
        <w:rPr>
          <w:b w:val="0"/>
          <w:sz w:val="24"/>
          <w:szCs w:val="24"/>
        </w:rPr>
        <w:t xml:space="preserve"> 2, files this Supplemental Recommendation on Administrative </w:t>
      </w:r>
      <w:r w:rsidRPr="00CD1658">
        <w:rPr>
          <w:b w:val="0"/>
          <w:sz w:val="24"/>
          <w:szCs w:val="24"/>
        </w:rPr>
        <w:t>Completeness and Proposed Procedural Schedule.  Staff</w:t>
      </w:r>
      <w:r>
        <w:rPr>
          <w:b w:val="0"/>
          <w:sz w:val="24"/>
          <w:szCs w:val="24"/>
        </w:rPr>
        <w:t xml:space="preserve"> recommends that the supplemented application be deemed administratively complete.  In support thereof, Staff shows the following:</w:t>
      </w:r>
    </w:p>
    <w:p w14:paraId="0E9117E4" w14:textId="77777777" w:rsidR="0061677C" w:rsidRPr="00320E5B" w:rsidRDefault="00C311C3" w:rsidP="00A70425">
      <w:pPr>
        <w:pStyle w:val="ListParagraph"/>
        <w:numPr>
          <w:ilvl w:val="0"/>
          <w:numId w:val="10"/>
        </w:numPr>
        <w:spacing w:line="360" w:lineRule="auto"/>
        <w:ind w:left="720"/>
        <w:jc w:val="center"/>
        <w:rPr>
          <w:b/>
        </w:rPr>
      </w:pPr>
      <w:r w:rsidRPr="00320E5B">
        <w:rPr>
          <w:b/>
        </w:rPr>
        <w:t>BACKGROUND</w:t>
      </w:r>
    </w:p>
    <w:p w14:paraId="6F4E4FEE" w14:textId="68F2CA03" w:rsidR="00AB7560" w:rsidRDefault="00475C4A" w:rsidP="005A07CE">
      <w:pPr>
        <w:autoSpaceDE w:val="0"/>
        <w:autoSpaceDN w:val="0"/>
        <w:adjustRightInd w:val="0"/>
        <w:spacing w:line="360" w:lineRule="auto"/>
      </w:pPr>
      <w:r>
        <w:tab/>
      </w:r>
      <w:r w:rsidR="00AB7560" w:rsidRPr="00A8012F">
        <w:t xml:space="preserve">On </w:t>
      </w:r>
      <w:r w:rsidR="005A07CE">
        <w:t>October</w:t>
      </w:r>
      <w:r w:rsidR="00F9368F" w:rsidRPr="001966AB">
        <w:t xml:space="preserve"> 2</w:t>
      </w:r>
      <w:r w:rsidR="00AB7560">
        <w:t>,</w:t>
      </w:r>
      <w:r w:rsidR="00790EBE">
        <w:t xml:space="preserve"> 2020,</w:t>
      </w:r>
      <w:r w:rsidR="00AB7560">
        <w:t xml:space="preserve"> </w:t>
      </w:r>
      <w:r w:rsidR="002E3190" w:rsidRPr="00452DFF">
        <w:t>Sentry Title Company, Inc. dba Lakeshore Utility Company</w:t>
      </w:r>
      <w:r w:rsidR="002E3190" w:rsidRPr="00452DFF">
        <w:rPr>
          <w:bCs/>
        </w:rPr>
        <w:t xml:space="preserve"> </w:t>
      </w:r>
      <w:r w:rsidR="00790EBE">
        <w:t>(</w:t>
      </w:r>
      <w:r w:rsidR="002E3190">
        <w:t>Lakeshore</w:t>
      </w:r>
      <w:r w:rsidR="00790EBE">
        <w:t>) and</w:t>
      </w:r>
      <w:r w:rsidR="005A07CE">
        <w:rPr>
          <w:szCs w:val="24"/>
        </w:rPr>
        <w:t xml:space="preserve"> </w:t>
      </w:r>
      <w:r w:rsidR="002E3190" w:rsidRPr="00452DFF">
        <w:t>Rick L. Brown dba Dogwood Estates Water Company</w:t>
      </w:r>
      <w:r w:rsidR="005A07CE">
        <w:t xml:space="preserve"> </w:t>
      </w:r>
      <w:r w:rsidR="00737992">
        <w:t>(</w:t>
      </w:r>
      <w:r w:rsidR="002E3190">
        <w:t>Dogwood Estates</w:t>
      </w:r>
      <w:r w:rsidR="00737992">
        <w:t xml:space="preserve">) </w:t>
      </w:r>
      <w:r w:rsidR="00790EBE">
        <w:t xml:space="preserve">(collectively, Applicants) </w:t>
      </w:r>
      <w:r w:rsidR="00AB7560">
        <w:t xml:space="preserve">filed an application </w:t>
      </w:r>
      <w:r w:rsidR="00737992">
        <w:t xml:space="preserve">for approval of the sale and transfer of </w:t>
      </w:r>
      <w:r w:rsidR="00B06804">
        <w:t>certificate of convenience and necessity (</w:t>
      </w:r>
      <w:r w:rsidR="00737992">
        <w:t>CCN</w:t>
      </w:r>
      <w:r w:rsidR="00B06804">
        <w:t>)</w:t>
      </w:r>
      <w:r w:rsidR="00737992">
        <w:t xml:space="preserve"> right</w:t>
      </w:r>
      <w:r w:rsidR="00B06804">
        <w:t>s</w:t>
      </w:r>
      <w:r w:rsidR="00737992">
        <w:t xml:space="preserve"> in </w:t>
      </w:r>
      <w:r w:rsidR="002E3190">
        <w:t>Henderson</w:t>
      </w:r>
      <w:r w:rsidR="00737992">
        <w:t xml:space="preserve"> Count</w:t>
      </w:r>
      <w:r w:rsidR="00F9368F">
        <w:t>y</w:t>
      </w:r>
      <w:r w:rsidR="00737992">
        <w:t xml:space="preserve">. </w:t>
      </w:r>
      <w:r w:rsidR="005A6117">
        <w:t>Lakeshore</w:t>
      </w:r>
      <w:r w:rsidR="005A07CE" w:rsidRPr="00334491">
        <w:rPr>
          <w:bCs/>
        </w:rPr>
        <w:t xml:space="preserve"> seeks </w:t>
      </w:r>
      <w:r w:rsidR="002E3190" w:rsidRPr="00452DFF">
        <w:rPr>
          <w:bCs/>
        </w:rPr>
        <w:t xml:space="preserve">approval to acquire facilities and to transfer </w:t>
      </w:r>
      <w:proofErr w:type="gramStart"/>
      <w:r w:rsidR="002E3190" w:rsidRPr="00452DFF">
        <w:rPr>
          <w:bCs/>
        </w:rPr>
        <w:t>all</w:t>
      </w:r>
      <w:r w:rsidR="005A6117">
        <w:rPr>
          <w:bCs/>
        </w:rPr>
        <w:t xml:space="preserve"> of</w:t>
      </w:r>
      <w:proofErr w:type="gramEnd"/>
      <w:r w:rsidR="005A6117">
        <w:rPr>
          <w:bCs/>
        </w:rPr>
        <w:t xml:space="preserve"> the</w:t>
      </w:r>
      <w:r w:rsidR="002E3190" w:rsidRPr="00452DFF">
        <w:rPr>
          <w:bCs/>
        </w:rPr>
        <w:t xml:space="preserve"> water service area from </w:t>
      </w:r>
      <w:r w:rsidR="002E3190" w:rsidRPr="00452DFF">
        <w:t xml:space="preserve">Dogwood Estates </w:t>
      </w:r>
      <w:r w:rsidR="002E3190" w:rsidRPr="00452DFF">
        <w:rPr>
          <w:bCs/>
        </w:rPr>
        <w:t xml:space="preserve">under </w:t>
      </w:r>
      <w:r w:rsidR="002E3190" w:rsidRPr="00452DFF">
        <w:t>water CCN No. 10823</w:t>
      </w:r>
      <w:r w:rsidR="002E3190" w:rsidRPr="00452DFF">
        <w:rPr>
          <w:bCs/>
        </w:rPr>
        <w:t>.</w:t>
      </w:r>
      <w:r w:rsidR="005A07CE" w:rsidRPr="00334491">
        <w:rPr>
          <w:bCs/>
        </w:rPr>
        <w:t xml:space="preserve"> </w:t>
      </w:r>
      <w:r w:rsidR="002E3190">
        <w:t xml:space="preserve">The requested area includes </w:t>
      </w:r>
      <w:r w:rsidR="007F19E7">
        <w:t>7</w:t>
      </w:r>
      <w:r w:rsidR="002E3190">
        <w:t>,3</w:t>
      </w:r>
      <w:r w:rsidR="007F19E7">
        <w:t>28</w:t>
      </w:r>
      <w:r w:rsidR="002E3190">
        <w:t xml:space="preserve"> acres and 442 current customers.</w:t>
      </w:r>
      <w:r w:rsidR="003128A2">
        <w:t xml:space="preserve">  Applicants filed supplemental information on October 29, 2020 and November 6, 2020.</w:t>
      </w:r>
    </w:p>
    <w:p w14:paraId="4AD55D45" w14:textId="19DB8EF5" w:rsidR="003128A2" w:rsidRDefault="003128A2" w:rsidP="003128A2">
      <w:pPr>
        <w:spacing w:after="240" w:line="360" w:lineRule="auto"/>
        <w:ind w:firstLine="720"/>
      </w:pPr>
      <w:r>
        <w:t xml:space="preserve">On November 3, 2020, </w:t>
      </w:r>
      <w:r w:rsidR="005A6117">
        <w:t>the administrative law judge</w:t>
      </w:r>
      <w:r>
        <w:t xml:space="preserve"> </w:t>
      </w:r>
      <w:r w:rsidR="005A6117">
        <w:t xml:space="preserve">filed Order No. 2 finding the application deficient and requiring Applicants to supplement the application by December 1, 2020. Order No. 2 also </w:t>
      </w:r>
      <w:r>
        <w:t>establish</w:t>
      </w:r>
      <w:r w:rsidR="005A6117">
        <w:t xml:space="preserve">ed </w:t>
      </w:r>
      <w:r>
        <w:t>a deadline of January 5, 202</w:t>
      </w:r>
      <w:r w:rsidR="005A6117">
        <w:t>1</w:t>
      </w:r>
      <w:r>
        <w:t xml:space="preserve"> for Staff to file a supplemental recommendation on the administrative completeness of the application and</w:t>
      </w:r>
      <w:r w:rsidR="005A6117">
        <w:t xml:space="preserve"> to</w:t>
      </w:r>
      <w:r>
        <w:t xml:space="preserve"> propose a procedural schedule for further processing of the application.  Therefore, this pleading is timely filed.</w:t>
      </w:r>
    </w:p>
    <w:p w14:paraId="7667EA9E" w14:textId="77777777" w:rsidR="003128A2" w:rsidRDefault="003128A2" w:rsidP="003128A2">
      <w:pPr>
        <w:pStyle w:val="ListParagraph"/>
        <w:numPr>
          <w:ilvl w:val="0"/>
          <w:numId w:val="10"/>
        </w:numPr>
        <w:spacing w:line="360" w:lineRule="auto"/>
        <w:jc w:val="center"/>
        <w:rPr>
          <w:b/>
        </w:rPr>
      </w:pPr>
      <w:r>
        <w:rPr>
          <w:b/>
        </w:rPr>
        <w:t>ADMINISTRATIVE COMPLETENESS</w:t>
      </w:r>
    </w:p>
    <w:p w14:paraId="2CF3AA7C" w14:textId="26C10C91" w:rsidR="003128A2" w:rsidRPr="00B22A27" w:rsidRDefault="003128A2" w:rsidP="005A6117">
      <w:pPr>
        <w:spacing w:line="360" w:lineRule="auto"/>
        <w:ind w:firstLine="720"/>
      </w:pPr>
      <w:r>
        <w:t xml:space="preserve">As detailed in the attached memorandum from </w:t>
      </w:r>
      <w:r>
        <w:rPr>
          <w:szCs w:val="24"/>
        </w:rPr>
        <w:t>Jolie Mathis</w:t>
      </w:r>
      <w:r>
        <w:t xml:space="preserve">, </w:t>
      </w:r>
      <w:r w:rsidR="005A6117">
        <w:t>of</w:t>
      </w:r>
      <w:r>
        <w:t xml:space="preserve"> the Infrastructure Division, Staff has reviewed the application and recommends that the application be found administratively complete.</w:t>
      </w:r>
    </w:p>
    <w:p w14:paraId="2624E19D" w14:textId="77777777" w:rsidR="003128A2" w:rsidRPr="00162EED" w:rsidRDefault="003128A2" w:rsidP="003128A2">
      <w:pPr>
        <w:pStyle w:val="ListParagraph"/>
        <w:numPr>
          <w:ilvl w:val="0"/>
          <w:numId w:val="10"/>
        </w:numPr>
        <w:spacing w:line="360" w:lineRule="auto"/>
        <w:ind w:left="720"/>
        <w:jc w:val="center"/>
        <w:rPr>
          <w:b/>
        </w:rPr>
      </w:pPr>
      <w:r w:rsidRPr="00162EED">
        <w:rPr>
          <w:b/>
        </w:rPr>
        <w:lastRenderedPageBreak/>
        <w:t>NOTICE</w:t>
      </w:r>
    </w:p>
    <w:p w14:paraId="6FF00046" w14:textId="549420F9" w:rsidR="003128A2" w:rsidRDefault="00A25C0E" w:rsidP="003128A2">
      <w:pPr>
        <w:spacing w:line="360" w:lineRule="auto"/>
        <w:ind w:firstLine="720"/>
        <w:contextualSpacing/>
        <w:rPr>
          <w:bCs/>
          <w:szCs w:val="24"/>
        </w:rPr>
      </w:pPr>
      <w:r>
        <w:t>At this time, Staff recommends that the Applicants proceed with providing public notice to all current customers, persons, political subdivisions, and other entities listed in the attached memorandum using the notice provided by Ms. Mathis.</w:t>
      </w:r>
      <w:r>
        <w:rPr>
          <w:rStyle w:val="FootnoteReference"/>
        </w:rPr>
        <w:footnoteReference w:id="1"/>
      </w:r>
      <w:r>
        <w:t xml:space="preserve"> Along with each individual notice, Staff recommends that Applicants provide an accurate map delineating the requested service area. Within 30 days of the provision of notice, Staff recommends that the Applicants file proof of notice as described in the attached memorandum. Finally, Staff recommends that the Applicants use the attached notices and affidavits to meet these requirements.</w:t>
      </w:r>
      <w:r w:rsidR="003128A2" w:rsidRPr="0065114F">
        <w:rPr>
          <w:bCs/>
          <w:szCs w:val="24"/>
        </w:rPr>
        <w:t xml:space="preserve">  </w:t>
      </w:r>
    </w:p>
    <w:p w14:paraId="65477F21" w14:textId="77777777" w:rsidR="003128A2" w:rsidRPr="00726B11" w:rsidRDefault="003128A2" w:rsidP="003128A2">
      <w:pPr>
        <w:ind w:firstLine="720"/>
        <w:contextualSpacing/>
        <w:rPr>
          <w:bCs/>
          <w:szCs w:val="24"/>
        </w:rPr>
      </w:pPr>
    </w:p>
    <w:p w14:paraId="02E4FF04" w14:textId="77777777" w:rsidR="003128A2" w:rsidRDefault="003128A2" w:rsidP="003128A2">
      <w:pPr>
        <w:pStyle w:val="ListParagraph"/>
        <w:numPr>
          <w:ilvl w:val="0"/>
          <w:numId w:val="10"/>
        </w:numPr>
        <w:spacing w:line="360" w:lineRule="auto"/>
        <w:jc w:val="center"/>
        <w:rPr>
          <w:b/>
        </w:rPr>
      </w:pPr>
      <w:r>
        <w:rPr>
          <w:b/>
        </w:rPr>
        <w:t>PROCEDURAL SCHEDULE</w:t>
      </w:r>
    </w:p>
    <w:p w14:paraId="2617F0C1" w14:textId="77777777" w:rsidR="003128A2" w:rsidRPr="002C2484" w:rsidRDefault="003128A2" w:rsidP="003128A2">
      <w:pPr>
        <w:spacing w:line="360" w:lineRule="auto"/>
        <w:ind w:firstLine="720"/>
        <w:rPr>
          <w:szCs w:val="24"/>
        </w:rPr>
      </w:pPr>
      <w:r>
        <w:t>Staff recommends the application be found administratively complete.  Staff therefore proposes the following procedural schedule:</w:t>
      </w:r>
    </w:p>
    <w:tbl>
      <w:tblPr>
        <w:tblpPr w:leftFromText="171" w:rightFromText="171" w:vertAnchor="text"/>
        <w:tblW w:w="0" w:type="auto"/>
        <w:tblCellMar>
          <w:left w:w="0" w:type="dxa"/>
          <w:right w:w="0" w:type="dxa"/>
        </w:tblCellMar>
        <w:tblLook w:val="04A0" w:firstRow="1" w:lastRow="0" w:firstColumn="1" w:lastColumn="0" w:noHBand="0" w:noVBand="1"/>
      </w:tblPr>
      <w:tblGrid>
        <w:gridCol w:w="5210"/>
        <w:gridCol w:w="3822"/>
      </w:tblGrid>
      <w:tr w:rsidR="003128A2" w14:paraId="58FAC5DA" w14:textId="77777777" w:rsidTr="001266A7">
        <w:trPr>
          <w:trHeight w:val="260"/>
        </w:trPr>
        <w:tc>
          <w:tcPr>
            <w:tcW w:w="52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7BEDB6" w14:textId="77777777" w:rsidR="003128A2" w:rsidRDefault="003128A2" w:rsidP="001266A7">
            <w:pPr>
              <w:keepNext/>
              <w:spacing w:line="360" w:lineRule="auto"/>
              <w:jc w:val="center"/>
              <w:rPr>
                <w:rFonts w:ascii="Calibri" w:hAnsi="Calibri"/>
                <w:b/>
                <w:bCs/>
                <w:sz w:val="22"/>
                <w:szCs w:val="22"/>
              </w:rPr>
            </w:pPr>
            <w:r>
              <w:rPr>
                <w:b/>
                <w:bCs/>
              </w:rPr>
              <w:t>Event</w:t>
            </w:r>
          </w:p>
        </w:tc>
        <w:tc>
          <w:tcPr>
            <w:tcW w:w="38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B488A" w14:textId="77777777" w:rsidR="003128A2" w:rsidRDefault="003128A2" w:rsidP="001266A7">
            <w:pPr>
              <w:keepNext/>
              <w:spacing w:line="360" w:lineRule="auto"/>
              <w:jc w:val="center"/>
              <w:rPr>
                <w:b/>
                <w:bCs/>
              </w:rPr>
            </w:pPr>
            <w:r>
              <w:rPr>
                <w:b/>
                <w:bCs/>
              </w:rPr>
              <w:t>Date</w:t>
            </w:r>
          </w:p>
        </w:tc>
      </w:tr>
      <w:tr w:rsidR="003128A2" w14:paraId="3F8E0B35" w14:textId="77777777" w:rsidTr="001266A7">
        <w:trPr>
          <w:trHeight w:val="990"/>
        </w:trPr>
        <w:tc>
          <w:tcPr>
            <w:tcW w:w="52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50F5E" w14:textId="77777777" w:rsidR="003128A2" w:rsidRDefault="003128A2" w:rsidP="001266A7">
            <w:pPr>
              <w:autoSpaceDE w:val="0"/>
              <w:autoSpaceDN w:val="0"/>
            </w:pPr>
            <w:r>
              <w:t>Deadline for applicants to file signed affidavits</w:t>
            </w:r>
          </w:p>
          <w:p w14:paraId="36AB5474" w14:textId="77777777" w:rsidR="003128A2" w:rsidRDefault="003128A2" w:rsidP="001266A7">
            <w:pPr>
              <w:autoSpaceDE w:val="0"/>
              <w:autoSpaceDN w:val="0"/>
            </w:pPr>
            <w:r>
              <w:t>that notice was provided, along with a copy</w:t>
            </w:r>
          </w:p>
          <w:p w14:paraId="65D3AEAB" w14:textId="77777777" w:rsidR="003128A2" w:rsidRDefault="003128A2" w:rsidP="001266A7">
            <w:pPr>
              <w:autoSpaceDE w:val="0"/>
              <w:autoSpaceDN w:val="0"/>
            </w:pPr>
            <w:r>
              <w:t>of the notice sent to the affected parties</w:t>
            </w:r>
          </w:p>
        </w:tc>
        <w:tc>
          <w:tcPr>
            <w:tcW w:w="3822" w:type="dxa"/>
            <w:tcBorders>
              <w:top w:val="nil"/>
              <w:left w:val="nil"/>
              <w:bottom w:val="single" w:sz="8" w:space="0" w:color="auto"/>
              <w:right w:val="single" w:sz="8" w:space="0" w:color="auto"/>
            </w:tcBorders>
            <w:tcMar>
              <w:top w:w="0" w:type="dxa"/>
              <w:left w:w="108" w:type="dxa"/>
              <w:bottom w:w="0" w:type="dxa"/>
              <w:right w:w="108" w:type="dxa"/>
            </w:tcMar>
            <w:hideMark/>
          </w:tcPr>
          <w:p w14:paraId="04E0CFBC" w14:textId="4CA6844B" w:rsidR="003128A2" w:rsidRDefault="003128A2" w:rsidP="001266A7">
            <w:pPr>
              <w:keepNext/>
            </w:pPr>
            <w:r>
              <w:t>February 4, 2021</w:t>
            </w:r>
          </w:p>
        </w:tc>
      </w:tr>
      <w:tr w:rsidR="003128A2" w14:paraId="06B4A4FE" w14:textId="77777777" w:rsidTr="001266A7">
        <w:trPr>
          <w:trHeight w:val="702"/>
        </w:trPr>
        <w:tc>
          <w:tcPr>
            <w:tcW w:w="52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0B4AA" w14:textId="77777777" w:rsidR="003128A2" w:rsidRDefault="003128A2" w:rsidP="001266A7">
            <w:pPr>
              <w:autoSpaceDE w:val="0"/>
              <w:autoSpaceDN w:val="0"/>
              <w:jc w:val="left"/>
            </w:pPr>
            <w:r>
              <w:t xml:space="preserve">Deadline for Commission Staff to file a recommendation on sufficiency of notice </w:t>
            </w:r>
          </w:p>
        </w:tc>
        <w:tc>
          <w:tcPr>
            <w:tcW w:w="3822" w:type="dxa"/>
            <w:tcBorders>
              <w:top w:val="nil"/>
              <w:left w:val="nil"/>
              <w:bottom w:val="single" w:sz="8" w:space="0" w:color="auto"/>
              <w:right w:val="single" w:sz="8" w:space="0" w:color="auto"/>
            </w:tcBorders>
            <w:tcMar>
              <w:top w:w="0" w:type="dxa"/>
              <w:left w:w="108" w:type="dxa"/>
              <w:bottom w:w="0" w:type="dxa"/>
              <w:right w:w="108" w:type="dxa"/>
            </w:tcMar>
            <w:hideMark/>
          </w:tcPr>
          <w:p w14:paraId="7E2FB160" w14:textId="5B297E23" w:rsidR="003128A2" w:rsidRDefault="003128A2" w:rsidP="001266A7">
            <w:pPr>
              <w:keepNext/>
            </w:pPr>
            <w:r>
              <w:t>February 18, 2021</w:t>
            </w:r>
          </w:p>
        </w:tc>
      </w:tr>
      <w:tr w:rsidR="003128A2" w14:paraId="677FE89E" w14:textId="77777777" w:rsidTr="001266A7">
        <w:trPr>
          <w:trHeight w:val="963"/>
        </w:trPr>
        <w:tc>
          <w:tcPr>
            <w:tcW w:w="52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A5427" w14:textId="77777777" w:rsidR="003128A2" w:rsidRDefault="003128A2" w:rsidP="001266A7">
            <w:pPr>
              <w:autoSpaceDE w:val="0"/>
              <w:autoSpaceDN w:val="0"/>
            </w:pPr>
            <w:r>
              <w:t>Deadline for affected persons to file motions</w:t>
            </w:r>
          </w:p>
          <w:p w14:paraId="01EB38A2" w14:textId="77777777" w:rsidR="003128A2" w:rsidRDefault="003128A2" w:rsidP="001266A7">
            <w:pPr>
              <w:autoSpaceDE w:val="0"/>
              <w:autoSpaceDN w:val="0"/>
              <w:jc w:val="left"/>
            </w:pPr>
            <w:r>
              <w:t>to intervene; deadline to request a hearing on the merits</w:t>
            </w:r>
          </w:p>
        </w:tc>
        <w:tc>
          <w:tcPr>
            <w:tcW w:w="3822" w:type="dxa"/>
            <w:tcBorders>
              <w:top w:val="nil"/>
              <w:left w:val="nil"/>
              <w:bottom w:val="single" w:sz="8" w:space="0" w:color="auto"/>
              <w:right w:val="single" w:sz="8" w:space="0" w:color="auto"/>
            </w:tcBorders>
            <w:tcMar>
              <w:top w:w="0" w:type="dxa"/>
              <w:left w:w="108" w:type="dxa"/>
              <w:bottom w:w="0" w:type="dxa"/>
              <w:right w:w="108" w:type="dxa"/>
            </w:tcMar>
            <w:hideMark/>
          </w:tcPr>
          <w:p w14:paraId="37E857DF" w14:textId="77777777" w:rsidR="003128A2" w:rsidRDefault="003128A2" w:rsidP="001266A7">
            <w:pPr>
              <w:keepNext/>
            </w:pPr>
            <w:r>
              <w:t>30 days after notice is issued</w:t>
            </w:r>
          </w:p>
        </w:tc>
      </w:tr>
    </w:tbl>
    <w:p w14:paraId="310BE7BE" w14:textId="77777777" w:rsidR="003128A2" w:rsidRPr="004F5D58" w:rsidRDefault="003128A2" w:rsidP="003128A2">
      <w:pPr>
        <w:pStyle w:val="ListParagraph"/>
        <w:keepNext/>
        <w:spacing w:line="360" w:lineRule="auto"/>
        <w:ind w:left="0" w:firstLine="720"/>
        <w:rPr>
          <w:b/>
        </w:rPr>
      </w:pPr>
    </w:p>
    <w:p w14:paraId="30C61E8B" w14:textId="77777777" w:rsidR="003128A2" w:rsidRDefault="003128A2" w:rsidP="003128A2">
      <w:pPr>
        <w:pStyle w:val="ListParagraph"/>
        <w:numPr>
          <w:ilvl w:val="0"/>
          <w:numId w:val="10"/>
        </w:numPr>
        <w:spacing w:line="360" w:lineRule="auto"/>
        <w:ind w:left="720"/>
        <w:jc w:val="center"/>
        <w:rPr>
          <w:b/>
        </w:rPr>
      </w:pPr>
      <w:r>
        <w:rPr>
          <w:b/>
        </w:rPr>
        <w:t>CONCLUSION</w:t>
      </w:r>
    </w:p>
    <w:p w14:paraId="3B8E8F04" w14:textId="4EA7DF03" w:rsidR="003128A2" w:rsidRDefault="003128A2" w:rsidP="003128A2">
      <w:pPr>
        <w:spacing w:after="240" w:line="360" w:lineRule="auto"/>
        <w:ind w:firstLine="720"/>
      </w:pPr>
      <w:r>
        <w:t xml:space="preserve">For the reasons discussed above, Staff respectfully recommends that the supplemented application be found administratively complete, that Applicants be directed to provide notice as detailed above in the attached memorandum, and that the </w:t>
      </w:r>
      <w:r w:rsidR="005A6117">
        <w:t xml:space="preserve">proposed </w:t>
      </w:r>
      <w:r>
        <w:t>procedural schedule be adopted for further processing of this docket.</w:t>
      </w:r>
    </w:p>
    <w:p w14:paraId="6B31390A" w14:textId="77777777" w:rsidR="00EF3455" w:rsidRDefault="00EF3455" w:rsidP="00737992">
      <w:pPr>
        <w:pStyle w:val="Normaldouble"/>
        <w:spacing w:line="240" w:lineRule="auto"/>
        <w:rPr>
          <w:b/>
        </w:rPr>
      </w:pPr>
    </w:p>
    <w:p w14:paraId="53255D1D" w14:textId="77777777" w:rsidR="00D54230" w:rsidRDefault="00D54230">
      <w:pPr>
        <w:jc w:val="left"/>
      </w:pPr>
      <w:r>
        <w:br w:type="page"/>
      </w:r>
    </w:p>
    <w:p w14:paraId="7A127370" w14:textId="358A543F" w:rsidR="00453823" w:rsidRDefault="009D056C" w:rsidP="00737992">
      <w:pPr>
        <w:pStyle w:val="Normaldouble"/>
        <w:spacing w:line="240" w:lineRule="auto"/>
      </w:pPr>
      <w:r>
        <w:lastRenderedPageBreak/>
        <w:t>Dated</w:t>
      </w:r>
      <w:r w:rsidR="00453823">
        <w:t xml:space="preserve">: </w:t>
      </w:r>
      <w:r>
        <w:t xml:space="preserve"> </w:t>
      </w:r>
      <w:r w:rsidR="00A25C0E">
        <w:t>January 5, 2021</w:t>
      </w:r>
    </w:p>
    <w:p w14:paraId="5BE5E9D2" w14:textId="77777777" w:rsidR="00737992" w:rsidRDefault="00737992" w:rsidP="00737992">
      <w:pPr>
        <w:pStyle w:val="Normaldouble"/>
        <w:spacing w:line="240" w:lineRule="auto"/>
      </w:pPr>
    </w:p>
    <w:p w14:paraId="21C6D599" w14:textId="29949A89" w:rsidR="002A360E" w:rsidRDefault="002A360E" w:rsidP="00653751">
      <w:pPr>
        <w:pStyle w:val="Normaldouble"/>
        <w:ind w:left="4320"/>
      </w:pPr>
      <w:r>
        <w:t>Respectfully Submitted,</w:t>
      </w:r>
    </w:p>
    <w:p w14:paraId="63FD1EE7" w14:textId="77777777" w:rsidR="00FB7C03" w:rsidRPr="00F95914" w:rsidRDefault="00FB7C03" w:rsidP="00653751">
      <w:pPr>
        <w:ind w:left="4320"/>
        <w:contextualSpacing/>
        <w:rPr>
          <w:b/>
          <w:szCs w:val="24"/>
        </w:rPr>
      </w:pPr>
      <w:r w:rsidRPr="00F95914">
        <w:rPr>
          <w:b/>
          <w:szCs w:val="24"/>
        </w:rPr>
        <w:t>PUBLIC UTILITY COMMISSION OF TEXAS LEGAL DIVISION</w:t>
      </w:r>
    </w:p>
    <w:p w14:paraId="00977956" w14:textId="77777777" w:rsidR="00FB7C03" w:rsidRDefault="00FB7C03" w:rsidP="00653751">
      <w:pPr>
        <w:pStyle w:val="Normaldouble"/>
        <w:spacing w:line="240" w:lineRule="auto"/>
        <w:ind w:left="4320"/>
      </w:pPr>
    </w:p>
    <w:p w14:paraId="5AD9FD64" w14:textId="77777777" w:rsidR="008E2DED" w:rsidRDefault="008E2DED" w:rsidP="008E2DED">
      <w:pPr>
        <w:overflowPunct w:val="0"/>
        <w:autoSpaceDE w:val="0"/>
        <w:autoSpaceDN w:val="0"/>
        <w:adjustRightInd w:val="0"/>
        <w:ind w:left="3600" w:firstLine="720"/>
        <w:jc w:val="left"/>
        <w:textAlignment w:val="baseline"/>
        <w:rPr>
          <w:szCs w:val="24"/>
        </w:rPr>
      </w:pPr>
      <w:r>
        <w:rPr>
          <w:szCs w:val="24"/>
        </w:rPr>
        <w:t>Rachelle Nicolette Robles</w:t>
      </w:r>
    </w:p>
    <w:p w14:paraId="77DACE00" w14:textId="77777777" w:rsidR="008E2DED" w:rsidRDefault="008E2DED" w:rsidP="008E2DED">
      <w:pPr>
        <w:overflowPunct w:val="0"/>
        <w:autoSpaceDE w:val="0"/>
        <w:autoSpaceDN w:val="0"/>
        <w:adjustRightInd w:val="0"/>
        <w:ind w:left="4320"/>
        <w:jc w:val="left"/>
        <w:textAlignment w:val="baseline"/>
        <w:rPr>
          <w:szCs w:val="24"/>
        </w:rPr>
      </w:pPr>
      <w:r>
        <w:rPr>
          <w:szCs w:val="24"/>
        </w:rPr>
        <w:t xml:space="preserve">Division Director </w:t>
      </w:r>
    </w:p>
    <w:p w14:paraId="201DCCB0" w14:textId="77777777" w:rsidR="008E2DED" w:rsidRDefault="008E2DED" w:rsidP="008E2DED">
      <w:pPr>
        <w:overflowPunct w:val="0"/>
        <w:autoSpaceDE w:val="0"/>
        <w:autoSpaceDN w:val="0"/>
        <w:adjustRightInd w:val="0"/>
        <w:jc w:val="left"/>
        <w:textAlignment w:val="baseline"/>
        <w:rPr>
          <w:sz w:val="20"/>
          <w:szCs w:val="24"/>
        </w:rPr>
      </w:pPr>
    </w:p>
    <w:p w14:paraId="3D96048B" w14:textId="77777777" w:rsidR="005A07CE" w:rsidRDefault="005A07CE" w:rsidP="005A07CE">
      <w:pPr>
        <w:keepNext/>
        <w:ind w:left="4320"/>
        <w:rPr>
          <w:szCs w:val="24"/>
        </w:rPr>
      </w:pPr>
      <w:bookmarkStart w:id="0" w:name="_Hlk41640315"/>
      <w:r>
        <w:t>Rashmin J. Asher</w:t>
      </w:r>
      <w:bookmarkEnd w:id="0"/>
      <w:r>
        <w:rPr>
          <w:szCs w:val="24"/>
        </w:rPr>
        <w:t xml:space="preserve"> </w:t>
      </w:r>
    </w:p>
    <w:p w14:paraId="3F390FD4" w14:textId="77777777" w:rsidR="005A07CE" w:rsidRDefault="005A07CE" w:rsidP="005A07CE">
      <w:pPr>
        <w:ind w:left="3600" w:firstLine="720"/>
        <w:jc w:val="left"/>
        <w:rPr>
          <w:szCs w:val="24"/>
        </w:rPr>
      </w:pPr>
      <w:r>
        <w:rPr>
          <w:szCs w:val="24"/>
        </w:rPr>
        <w:t>Managing Attorney</w:t>
      </w:r>
    </w:p>
    <w:p w14:paraId="0B210EDC" w14:textId="77777777" w:rsidR="005A07CE" w:rsidRDefault="005A07CE" w:rsidP="005A07CE">
      <w:pPr>
        <w:ind w:left="3600" w:firstLine="720"/>
        <w:jc w:val="left"/>
        <w:rPr>
          <w:szCs w:val="24"/>
        </w:rPr>
      </w:pPr>
    </w:p>
    <w:p w14:paraId="0E43D568" w14:textId="77777777" w:rsidR="005A07CE" w:rsidRDefault="005A07CE" w:rsidP="005A07CE">
      <w:pPr>
        <w:rPr>
          <w:szCs w:val="24"/>
        </w:rPr>
      </w:pPr>
    </w:p>
    <w:p w14:paraId="5B5EB532" w14:textId="77777777" w:rsidR="005A07CE" w:rsidRDefault="005A07CE" w:rsidP="005A07CE">
      <w:pPr>
        <w:rPr>
          <w:szCs w:val="24"/>
        </w:rPr>
      </w:pPr>
      <w:r>
        <w:rPr>
          <w:szCs w:val="24"/>
        </w:rPr>
        <w:tab/>
      </w:r>
      <w:r>
        <w:rPr>
          <w:szCs w:val="24"/>
        </w:rPr>
        <w:tab/>
      </w:r>
      <w:r>
        <w:rPr>
          <w:szCs w:val="24"/>
        </w:rPr>
        <w:tab/>
      </w:r>
      <w:r>
        <w:rPr>
          <w:szCs w:val="24"/>
        </w:rPr>
        <w:tab/>
      </w:r>
      <w:r>
        <w:rPr>
          <w:szCs w:val="24"/>
        </w:rPr>
        <w:tab/>
      </w:r>
      <w:r>
        <w:rPr>
          <w:szCs w:val="24"/>
        </w:rPr>
        <w:tab/>
      </w:r>
      <w:r>
        <w:rPr>
          <w:szCs w:val="24"/>
          <w:u w:val="single"/>
        </w:rPr>
        <w:t>/s/ Alaina Zermeno</w:t>
      </w:r>
      <w:r>
        <w:rPr>
          <w:szCs w:val="24"/>
        </w:rPr>
        <w:t>_________________________</w:t>
      </w:r>
    </w:p>
    <w:p w14:paraId="5B5A24C4" w14:textId="77777777" w:rsidR="005A07CE" w:rsidRDefault="005A07CE" w:rsidP="005A07CE">
      <w:pPr>
        <w:pStyle w:val="Normaldouble"/>
        <w:spacing w:line="240" w:lineRule="auto"/>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t>Alaina Zermeno</w:t>
      </w:r>
    </w:p>
    <w:p w14:paraId="2C4158BC" w14:textId="77777777" w:rsidR="005A07CE" w:rsidRDefault="005A07CE" w:rsidP="005A07CE">
      <w:pPr>
        <w:pStyle w:val="Normaldouble"/>
        <w:spacing w:line="240" w:lineRule="auto"/>
      </w:pPr>
      <w:r>
        <w:tab/>
      </w:r>
      <w:r>
        <w:tab/>
      </w:r>
      <w:r>
        <w:tab/>
      </w:r>
      <w:r>
        <w:tab/>
      </w:r>
      <w:r>
        <w:tab/>
      </w:r>
      <w:r>
        <w:tab/>
        <w:t>State Bar No. 24098656</w:t>
      </w:r>
    </w:p>
    <w:p w14:paraId="61F5DC7E" w14:textId="77777777" w:rsidR="005A07CE" w:rsidRDefault="005A07CE" w:rsidP="005A07CE">
      <w:pPr>
        <w:pStyle w:val="Normaldouble"/>
        <w:spacing w:line="240" w:lineRule="auto"/>
      </w:pPr>
      <w:r>
        <w:tab/>
      </w:r>
      <w:r>
        <w:tab/>
      </w:r>
      <w:r>
        <w:tab/>
      </w:r>
      <w:r>
        <w:tab/>
      </w:r>
      <w:r>
        <w:tab/>
      </w:r>
      <w:r>
        <w:tab/>
        <w:t>1701 N. Congress Avenue</w:t>
      </w:r>
    </w:p>
    <w:p w14:paraId="3018B075" w14:textId="77777777" w:rsidR="005A07CE" w:rsidRDefault="005A07CE" w:rsidP="005A07CE">
      <w:pPr>
        <w:pStyle w:val="Normaldouble"/>
        <w:spacing w:line="240" w:lineRule="auto"/>
      </w:pPr>
      <w:r>
        <w:tab/>
      </w:r>
      <w:r>
        <w:tab/>
      </w:r>
      <w:r>
        <w:tab/>
      </w:r>
      <w:r>
        <w:tab/>
      </w:r>
      <w:r>
        <w:tab/>
      </w:r>
      <w:r>
        <w:tab/>
        <w:t>P.O. Box 13326</w:t>
      </w:r>
    </w:p>
    <w:p w14:paraId="3E363472" w14:textId="77777777" w:rsidR="005A07CE" w:rsidRDefault="005A07CE" w:rsidP="005A07CE">
      <w:pPr>
        <w:pStyle w:val="Normaldouble"/>
        <w:spacing w:line="240" w:lineRule="auto"/>
      </w:pPr>
      <w:r>
        <w:tab/>
      </w:r>
      <w:r>
        <w:tab/>
      </w:r>
      <w:r>
        <w:tab/>
      </w:r>
      <w:r>
        <w:tab/>
      </w:r>
      <w:r>
        <w:tab/>
      </w:r>
      <w:r>
        <w:tab/>
        <w:t>Austin, Texas 78711-3326</w:t>
      </w:r>
    </w:p>
    <w:p w14:paraId="4086DF3E" w14:textId="77777777" w:rsidR="005A07CE" w:rsidRDefault="005A07CE" w:rsidP="005A07CE">
      <w:pPr>
        <w:pStyle w:val="Normaldouble"/>
        <w:spacing w:line="240" w:lineRule="auto"/>
      </w:pPr>
      <w:r>
        <w:tab/>
      </w:r>
      <w:r>
        <w:tab/>
      </w:r>
      <w:r>
        <w:tab/>
      </w:r>
      <w:r>
        <w:tab/>
      </w:r>
      <w:r>
        <w:tab/>
      </w:r>
      <w:r>
        <w:tab/>
        <w:t>(512) 936-7385</w:t>
      </w:r>
    </w:p>
    <w:p w14:paraId="112F2199" w14:textId="77777777" w:rsidR="005A07CE" w:rsidRDefault="005A07CE" w:rsidP="005A07CE">
      <w:pPr>
        <w:pStyle w:val="Normaldouble"/>
        <w:spacing w:line="240" w:lineRule="auto"/>
      </w:pPr>
      <w:r>
        <w:tab/>
      </w:r>
      <w:r>
        <w:tab/>
      </w:r>
      <w:r>
        <w:tab/>
      </w:r>
      <w:r>
        <w:tab/>
      </w:r>
      <w:r>
        <w:tab/>
      </w:r>
      <w:r>
        <w:tab/>
        <w:t>(512) 936-7268 (facsimile)</w:t>
      </w:r>
    </w:p>
    <w:p w14:paraId="5828966A" w14:textId="77777777" w:rsidR="005A07CE" w:rsidRDefault="005A07CE" w:rsidP="005A07CE">
      <w:pPr>
        <w:pStyle w:val="Normaldouble"/>
        <w:spacing w:line="240" w:lineRule="auto"/>
      </w:pPr>
      <w:r>
        <w:tab/>
      </w:r>
      <w:r>
        <w:tab/>
      </w:r>
      <w:r>
        <w:tab/>
      </w:r>
      <w:r>
        <w:tab/>
      </w:r>
      <w:r>
        <w:tab/>
      </w:r>
      <w:r>
        <w:tab/>
        <w:t>alaina.zermeno@puc.texas.gov</w:t>
      </w:r>
    </w:p>
    <w:p w14:paraId="2538553F" w14:textId="12CB6262" w:rsidR="008E2DED" w:rsidRDefault="008E2DED" w:rsidP="008E2DED">
      <w:pPr>
        <w:rPr>
          <w:b/>
          <w:caps/>
          <w:szCs w:val="24"/>
        </w:rPr>
      </w:pPr>
    </w:p>
    <w:p w14:paraId="1F8A04F2" w14:textId="77777777" w:rsidR="00005B78" w:rsidRDefault="00005B78" w:rsidP="008E2DED">
      <w:pPr>
        <w:rPr>
          <w:b/>
          <w:caps/>
          <w:szCs w:val="24"/>
        </w:rPr>
      </w:pPr>
    </w:p>
    <w:p w14:paraId="7D2B2727" w14:textId="47FC9CC1" w:rsidR="008E2DED" w:rsidRDefault="008E2DED" w:rsidP="008E2DED">
      <w:pPr>
        <w:pStyle w:val="Docketnumber"/>
        <w:rPr>
          <w:sz w:val="24"/>
          <w:szCs w:val="24"/>
        </w:rPr>
      </w:pPr>
      <w:r>
        <w:rPr>
          <w:sz w:val="24"/>
          <w:szCs w:val="24"/>
        </w:rPr>
        <w:t xml:space="preserve">DOCKET NO. </w:t>
      </w:r>
      <w:r w:rsidR="002E3190">
        <w:rPr>
          <w:sz w:val="24"/>
          <w:szCs w:val="24"/>
        </w:rPr>
        <w:t>51382</w:t>
      </w:r>
    </w:p>
    <w:p w14:paraId="7B89F821" w14:textId="77777777" w:rsidR="008E2DED" w:rsidRDefault="008E2DED" w:rsidP="008E2DED">
      <w:pPr>
        <w:keepNext/>
        <w:jc w:val="center"/>
        <w:rPr>
          <w:b/>
          <w:szCs w:val="24"/>
        </w:rPr>
      </w:pPr>
    </w:p>
    <w:p w14:paraId="7700F8A8" w14:textId="77777777" w:rsidR="008E2DED" w:rsidRDefault="008E2DED" w:rsidP="008E2DED">
      <w:pPr>
        <w:keepNext/>
        <w:jc w:val="center"/>
        <w:rPr>
          <w:b/>
          <w:szCs w:val="24"/>
        </w:rPr>
      </w:pPr>
      <w:r>
        <w:rPr>
          <w:b/>
          <w:szCs w:val="24"/>
        </w:rPr>
        <w:t>CERTIFICATE OF SERVICE</w:t>
      </w:r>
    </w:p>
    <w:p w14:paraId="7B5029CE" w14:textId="77777777" w:rsidR="008E2DED" w:rsidRDefault="008E2DED" w:rsidP="008E2DED">
      <w:pPr>
        <w:keepNext/>
        <w:jc w:val="center"/>
        <w:rPr>
          <w:b/>
          <w:szCs w:val="24"/>
        </w:rPr>
      </w:pPr>
    </w:p>
    <w:p w14:paraId="4D60CFE0" w14:textId="0D9D6462" w:rsidR="008E2DED" w:rsidRDefault="008E2DED" w:rsidP="008E2DED">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sidR="00A25C0E">
        <w:rPr>
          <w:szCs w:val="24"/>
        </w:rPr>
        <w:t xml:space="preserve">January 5, 2021, </w:t>
      </w:r>
      <w:r>
        <w:rPr>
          <w:color w:val="0D0D0D"/>
          <w:szCs w:val="24"/>
        </w:rPr>
        <w:t>in accordance with the Order Suspending Rules, issued in Project No. 50664.</w:t>
      </w:r>
    </w:p>
    <w:p w14:paraId="1613B0F3" w14:textId="77777777" w:rsidR="008E2DED" w:rsidRDefault="008E2DED" w:rsidP="008E2DED">
      <w:pPr>
        <w:keepNext/>
        <w:ind w:left="3600" w:firstLine="720"/>
        <w:rPr>
          <w:szCs w:val="24"/>
        </w:rPr>
      </w:pPr>
    </w:p>
    <w:p w14:paraId="4FBFF7E7" w14:textId="77777777" w:rsidR="005A07CE" w:rsidRDefault="005A07CE" w:rsidP="005A07CE">
      <w:pPr>
        <w:rPr>
          <w:szCs w:val="24"/>
        </w:rPr>
      </w:pPr>
      <w:r>
        <w:rPr>
          <w:szCs w:val="24"/>
        </w:rPr>
        <w:tab/>
      </w:r>
      <w:r>
        <w:rPr>
          <w:szCs w:val="24"/>
        </w:rPr>
        <w:tab/>
      </w:r>
      <w:r>
        <w:rPr>
          <w:szCs w:val="24"/>
        </w:rPr>
        <w:tab/>
      </w:r>
      <w:r>
        <w:rPr>
          <w:szCs w:val="24"/>
        </w:rPr>
        <w:tab/>
      </w:r>
      <w:r>
        <w:rPr>
          <w:szCs w:val="24"/>
        </w:rPr>
        <w:tab/>
      </w:r>
      <w:r>
        <w:rPr>
          <w:szCs w:val="24"/>
        </w:rPr>
        <w:tab/>
      </w:r>
      <w:r>
        <w:rPr>
          <w:szCs w:val="24"/>
          <w:u w:val="single"/>
        </w:rPr>
        <w:t>/s/ Alaina Zermeno</w:t>
      </w:r>
      <w:r>
        <w:rPr>
          <w:szCs w:val="24"/>
        </w:rPr>
        <w:t>_________________________</w:t>
      </w:r>
    </w:p>
    <w:p w14:paraId="1296293F" w14:textId="77777777" w:rsidR="005A07CE" w:rsidRDefault="005A07CE" w:rsidP="005A07CE">
      <w:pPr>
        <w:pStyle w:val="Normaldouble"/>
        <w:spacing w:line="240" w:lineRule="auto"/>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t>Alaina Zermeno</w:t>
      </w:r>
    </w:p>
    <w:p w14:paraId="75D6C9B8" w14:textId="337CA483" w:rsidR="008E2DED" w:rsidRDefault="008E2DED" w:rsidP="008E2DED">
      <w:pPr>
        <w:overflowPunct w:val="0"/>
        <w:autoSpaceDE w:val="0"/>
        <w:autoSpaceDN w:val="0"/>
        <w:adjustRightInd w:val="0"/>
        <w:ind w:left="4320"/>
        <w:jc w:val="left"/>
        <w:textAlignment w:val="baseline"/>
        <w:rPr>
          <w:szCs w:val="24"/>
        </w:rPr>
      </w:pPr>
    </w:p>
    <w:p w14:paraId="174A563F" w14:textId="77777777" w:rsidR="00AF02DD" w:rsidRDefault="00AF02DD" w:rsidP="008E2DED">
      <w:pPr>
        <w:tabs>
          <w:tab w:val="left" w:pos="5040"/>
        </w:tabs>
        <w:ind w:left="4320"/>
        <w:rPr>
          <w:rFonts w:eastAsia="Calibri"/>
          <w:szCs w:val="24"/>
        </w:rPr>
        <w:sectPr w:rsidR="00AF02DD" w:rsidSect="00005B78">
          <w:pgSz w:w="12240" w:h="15840"/>
          <w:pgMar w:top="1440" w:right="1440" w:bottom="1530" w:left="1440" w:header="720" w:footer="720" w:gutter="0"/>
          <w:cols w:space="720"/>
        </w:sectPr>
      </w:pPr>
    </w:p>
    <w:p w14:paraId="15440E2F" w14:textId="77777777" w:rsidR="00AF02DD" w:rsidRDefault="00AF02DD" w:rsidP="00AF02DD">
      <w:pPr>
        <w:sectPr w:rsidR="00AF02DD" w:rsidSect="00AF02DD">
          <w:headerReference w:type="default" r:id="rId8"/>
          <w:pgSz w:w="12240" w:h="15840" w:code="1"/>
          <w:pgMar w:top="2880" w:right="1800" w:bottom="1440" w:left="1800" w:header="720" w:footer="720" w:gutter="0"/>
          <w:cols w:space="720"/>
        </w:sectPr>
      </w:pPr>
    </w:p>
    <w:p w14:paraId="6EE0EB07" w14:textId="77777777" w:rsidR="00AF02DD" w:rsidRPr="004048C0" w:rsidRDefault="00AF02DD" w:rsidP="00AF02DD">
      <w:r>
        <w:rPr>
          <w:b/>
        </w:rPr>
        <w:t>TO:</w:t>
      </w:r>
      <w:r>
        <w:rPr>
          <w:b/>
        </w:rPr>
        <w:tab/>
      </w:r>
      <w:r>
        <w:rPr>
          <w:b/>
        </w:rPr>
        <w:tab/>
      </w:r>
      <w:r w:rsidRPr="00506B7D">
        <w:rPr>
          <w:bCs/>
        </w:rPr>
        <w:t>Alaina Zerm</w:t>
      </w:r>
      <w:r>
        <w:rPr>
          <w:bCs/>
        </w:rPr>
        <w:t>e</w:t>
      </w:r>
      <w:r w:rsidRPr="00506B7D">
        <w:rPr>
          <w:bCs/>
        </w:rPr>
        <w:t>no</w:t>
      </w:r>
      <w:r w:rsidRPr="004048C0">
        <w:t>, Attorney</w:t>
      </w:r>
    </w:p>
    <w:p w14:paraId="45A5671A" w14:textId="77777777" w:rsidR="00AF02DD" w:rsidRPr="004048C0" w:rsidRDefault="00AF02DD" w:rsidP="00AF02DD">
      <w:pPr>
        <w:ind w:left="1440"/>
      </w:pPr>
      <w:r w:rsidRPr="004048C0">
        <w:t>Legal Division</w:t>
      </w:r>
    </w:p>
    <w:p w14:paraId="75711826" w14:textId="77777777" w:rsidR="00AF02DD" w:rsidRDefault="00AF02DD" w:rsidP="00AF02DD">
      <w:pPr>
        <w:tabs>
          <w:tab w:val="left" w:pos="1170"/>
        </w:tabs>
      </w:pPr>
      <w:r>
        <w:tab/>
      </w:r>
      <w:r>
        <w:tab/>
      </w:r>
    </w:p>
    <w:p w14:paraId="0EB8637E" w14:textId="77777777" w:rsidR="00AF02DD" w:rsidRPr="001949D9" w:rsidRDefault="00AF02DD" w:rsidP="00AF02DD">
      <w:r>
        <w:rPr>
          <w:b/>
        </w:rPr>
        <w:t>FROM:</w:t>
      </w:r>
      <w:r>
        <w:rPr>
          <w:b/>
        </w:rPr>
        <w:tab/>
      </w:r>
      <w:r w:rsidRPr="001949D9">
        <w:t>Jolie Mathis, Utility Engineering Specialist</w:t>
      </w:r>
    </w:p>
    <w:p w14:paraId="52CD8BA6" w14:textId="77777777" w:rsidR="00AF02DD" w:rsidRPr="001949D9" w:rsidRDefault="00AF02DD" w:rsidP="00AF02DD">
      <w:pPr>
        <w:ind w:left="1440"/>
      </w:pPr>
      <w:r w:rsidRPr="001949D9">
        <w:t>Infrastructure Division</w:t>
      </w:r>
    </w:p>
    <w:p w14:paraId="327345F5" w14:textId="77777777" w:rsidR="00AF02DD" w:rsidRPr="001949D9" w:rsidRDefault="00AF02DD" w:rsidP="00AF02DD">
      <w:pPr>
        <w:ind w:left="1440"/>
      </w:pPr>
    </w:p>
    <w:p w14:paraId="0B4F9C01" w14:textId="77777777" w:rsidR="00AF02DD" w:rsidRPr="001949D9" w:rsidRDefault="00AF02DD" w:rsidP="00AF02DD">
      <w:pPr>
        <w:tabs>
          <w:tab w:val="left" w:pos="1440"/>
          <w:tab w:val="right" w:pos="9360"/>
        </w:tabs>
        <w:rPr>
          <w:b/>
          <w:szCs w:val="24"/>
        </w:rPr>
      </w:pPr>
      <w:r w:rsidRPr="001949D9">
        <w:rPr>
          <w:b/>
        </w:rPr>
        <w:t>DATE:</w:t>
      </w:r>
      <w:r w:rsidRPr="001949D9">
        <w:rPr>
          <w:b/>
        </w:rPr>
        <w:tab/>
      </w:r>
      <w:r w:rsidRPr="001949D9">
        <w:rPr>
          <w:bCs/>
        </w:rPr>
        <w:t xml:space="preserve">January </w:t>
      </w:r>
      <w:r>
        <w:rPr>
          <w:bCs/>
        </w:rPr>
        <w:t>5</w:t>
      </w:r>
      <w:r w:rsidRPr="001949D9">
        <w:rPr>
          <w:bCs/>
        </w:rPr>
        <w:t>, 2021</w:t>
      </w:r>
    </w:p>
    <w:p w14:paraId="0820773B" w14:textId="77777777" w:rsidR="00AF02DD" w:rsidRDefault="00AF02DD" w:rsidP="00AF02DD">
      <w:pPr>
        <w:tabs>
          <w:tab w:val="left" w:pos="1170"/>
        </w:tabs>
        <w:spacing w:before="240"/>
      </w:pPr>
    </w:p>
    <w:p w14:paraId="608AD3FF" w14:textId="77777777" w:rsidR="00AF02DD" w:rsidRPr="00452DFF" w:rsidRDefault="00AF02DD" w:rsidP="00AF02DD">
      <w:pPr>
        <w:ind w:left="1440" w:hanging="1440"/>
        <w:rPr>
          <w:i/>
        </w:rPr>
      </w:pPr>
      <w:r>
        <w:rPr>
          <w:b/>
        </w:rPr>
        <w:t>RE:</w:t>
      </w:r>
      <w:r>
        <w:rPr>
          <w:b/>
        </w:rPr>
        <w:tab/>
      </w:r>
      <w:r w:rsidRPr="00452DFF">
        <w:rPr>
          <w:bCs/>
        </w:rPr>
        <w:t>Docket No. 51382</w:t>
      </w:r>
      <w:r w:rsidRPr="00452DFF">
        <w:t xml:space="preserve"> – </w:t>
      </w:r>
      <w:r w:rsidRPr="00452DFF">
        <w:rPr>
          <w:i/>
        </w:rPr>
        <w:t>Application of Dogwood Estates Water Company and Lakeshore Utility Company</w:t>
      </w:r>
      <w:r w:rsidRPr="00452DFF">
        <w:rPr>
          <w:bCs/>
          <w:i/>
        </w:rPr>
        <w:t xml:space="preserve"> </w:t>
      </w:r>
      <w:r w:rsidRPr="00452DFF">
        <w:rPr>
          <w:i/>
        </w:rPr>
        <w:t xml:space="preserve">for Sale, Transfer, or Merger of Facilities and Certificate Rights in </w:t>
      </w:r>
      <w:r w:rsidRPr="00452DFF">
        <w:rPr>
          <w:i/>
          <w:iCs/>
        </w:rPr>
        <w:t>Henderson</w:t>
      </w:r>
      <w:r w:rsidRPr="00452DFF">
        <w:rPr>
          <w:i/>
        </w:rPr>
        <w:t xml:space="preserve"> County</w:t>
      </w:r>
    </w:p>
    <w:p w14:paraId="48F3B501" w14:textId="77777777" w:rsidR="00AF02DD" w:rsidRDefault="00AF02DD" w:rsidP="00AF02DD">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7CE43951" wp14:editId="5A77D50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8D09D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">
                <v:path arrowok="f"/>
                <o:lock v:ext="edit" aspectratio="t" verticies="t"/>
              </v:shape>
            </w:pict>
          </mc:Fallback>
        </mc:AlternateContent>
      </w:r>
      <w:r>
        <w:tab/>
      </w:r>
    </w:p>
    <w:p w14:paraId="4873B942" w14:textId="77777777" w:rsidR="00AF02DD" w:rsidRDefault="00AF02DD" w:rsidP="00AF02DD">
      <w:pPr>
        <w:rPr>
          <w:strike/>
        </w:rPr>
      </w:pPr>
    </w:p>
    <w:p w14:paraId="1A970746" w14:textId="77777777" w:rsidR="00AF02DD" w:rsidRDefault="00AF02DD" w:rsidP="00AF02DD">
      <w:pPr>
        <w:rPr>
          <w:bCs/>
        </w:rPr>
      </w:pPr>
      <w:r>
        <w:rPr>
          <w:bCs/>
        </w:rPr>
        <w:t xml:space="preserve">On </w:t>
      </w:r>
      <w:bookmarkStart w:id="1" w:name="_Hlk51227407"/>
      <w:bookmarkStart w:id="2" w:name="_Hlk51227919"/>
      <w:r w:rsidRPr="001949D9">
        <w:t>October 2, 2020</w:t>
      </w:r>
      <w:r w:rsidRPr="00B922D7">
        <w:t>,</w:t>
      </w:r>
      <w:r>
        <w:t xml:space="preserve"> </w:t>
      </w:r>
      <w:bookmarkEnd w:id="1"/>
      <w:r w:rsidRPr="00452DFF">
        <w:t>Sentry Title Company, Inc. dba Lakeshore Utility Company</w:t>
      </w:r>
      <w:r w:rsidRPr="00452DFF">
        <w:rPr>
          <w:bCs/>
        </w:rPr>
        <w:t xml:space="preserve"> (</w:t>
      </w:r>
      <w:r w:rsidRPr="00452DFF">
        <w:t>Lakeshore</w:t>
      </w:r>
      <w:r w:rsidRPr="00452DFF">
        <w:rPr>
          <w:bCs/>
        </w:rPr>
        <w:t xml:space="preserve">) and the </w:t>
      </w:r>
      <w:r w:rsidRPr="00452DFF">
        <w:t>Rick L. Brown dba Dogwood Estates Water Company</w:t>
      </w:r>
      <w:r>
        <w:t xml:space="preserve"> (Dogwood Estates)</w:t>
      </w:r>
      <w:r w:rsidRPr="00452DFF">
        <w:rPr>
          <w:i/>
        </w:rPr>
        <w:t xml:space="preserve"> </w:t>
      </w:r>
      <w:r w:rsidRPr="00452DFF">
        <w:rPr>
          <w:bCs/>
        </w:rPr>
        <w:t xml:space="preserve">(collectively, Applicants) filed an application for sale, transfer, or merger (STM) of facilities and certificate rights in </w:t>
      </w:r>
      <w:r w:rsidRPr="00452DFF">
        <w:t>Henderson</w:t>
      </w:r>
      <w:r w:rsidRPr="00452DFF">
        <w:rPr>
          <w:bCs/>
        </w:rPr>
        <w:t xml:space="preserve"> County, Texas, pursuant to Texas Water Code </w:t>
      </w:r>
      <w:r w:rsidRPr="00452DFF">
        <w:t xml:space="preserve">(TWC) </w:t>
      </w:r>
      <w:r>
        <w:t xml:space="preserve">          </w:t>
      </w:r>
      <w:r w:rsidRPr="00452DFF">
        <w:rPr>
          <w:bCs/>
        </w:rPr>
        <w:t>§ 13.301</w:t>
      </w:r>
      <w:r w:rsidRPr="00452DFF">
        <w:t xml:space="preserve"> </w:t>
      </w:r>
      <w:r w:rsidRPr="00452DFF">
        <w:rPr>
          <w:bCs/>
        </w:rPr>
        <w:t>and 16 Texas Administrative Code (TAC) § 24.239</w:t>
      </w:r>
      <w:bookmarkEnd w:id="2"/>
    </w:p>
    <w:p w14:paraId="2EFECA4B" w14:textId="77777777" w:rsidR="00AF02DD" w:rsidRPr="00452DFF" w:rsidRDefault="00AF02DD" w:rsidP="00AF02DD">
      <w:pPr>
        <w:spacing w:before="240"/>
        <w:rPr>
          <w:bCs/>
        </w:rPr>
      </w:pPr>
      <w:bookmarkStart w:id="3" w:name="_Hlk51227193"/>
      <w:r w:rsidRPr="00452DFF">
        <w:rPr>
          <w:bCs/>
        </w:rPr>
        <w:t xml:space="preserve">Specifically, </w:t>
      </w:r>
      <w:r w:rsidRPr="00452DFF">
        <w:t>Lakeshore</w:t>
      </w:r>
      <w:r w:rsidRPr="00452DFF">
        <w:rPr>
          <w:bCs/>
        </w:rPr>
        <w:t xml:space="preserve">, </w:t>
      </w:r>
      <w:r>
        <w:rPr>
          <w:bCs/>
        </w:rPr>
        <w:t xml:space="preserve">holding </w:t>
      </w:r>
      <w:r w:rsidRPr="00452DFF">
        <w:rPr>
          <w:bCs/>
        </w:rPr>
        <w:t xml:space="preserve">certificate of convenience and necessity (CCN) No. </w:t>
      </w:r>
      <w:r w:rsidRPr="00452DFF">
        <w:t xml:space="preserve">10843, </w:t>
      </w:r>
      <w:r w:rsidRPr="00452DFF">
        <w:rPr>
          <w:bCs/>
        </w:rPr>
        <w:t xml:space="preserve">seeks approval to acquire facilities and to transfer </w:t>
      </w:r>
      <w:proofErr w:type="gramStart"/>
      <w:r w:rsidRPr="00452DFF">
        <w:rPr>
          <w:bCs/>
        </w:rPr>
        <w:t>all of</w:t>
      </w:r>
      <w:proofErr w:type="gramEnd"/>
      <w:r w:rsidRPr="00452DFF">
        <w:rPr>
          <w:bCs/>
        </w:rPr>
        <w:t xml:space="preserve"> </w:t>
      </w:r>
      <w:r>
        <w:rPr>
          <w:bCs/>
        </w:rPr>
        <w:t xml:space="preserve">the </w:t>
      </w:r>
      <w:r w:rsidRPr="00452DFF">
        <w:rPr>
          <w:bCs/>
        </w:rPr>
        <w:t xml:space="preserve">water service area from </w:t>
      </w:r>
      <w:r w:rsidRPr="00452DFF">
        <w:t xml:space="preserve">Dogwood </w:t>
      </w:r>
      <w:r>
        <w:t>Estates encompassed</w:t>
      </w:r>
      <w:r w:rsidRPr="00452DFF">
        <w:t xml:space="preserve"> </w:t>
      </w:r>
      <w:r w:rsidRPr="00452DFF">
        <w:rPr>
          <w:bCs/>
        </w:rPr>
        <w:t xml:space="preserve">under </w:t>
      </w:r>
      <w:r w:rsidRPr="00452DFF">
        <w:t>water certificate of convenience and necessity (CCN) No. 10823</w:t>
      </w:r>
      <w:r w:rsidRPr="00452DFF">
        <w:rPr>
          <w:bCs/>
        </w:rPr>
        <w:t xml:space="preserve">. The requested area includes approximately </w:t>
      </w:r>
      <w:r w:rsidRPr="00452DFF">
        <w:t>7,238</w:t>
      </w:r>
      <w:r w:rsidRPr="00452DFF">
        <w:rPr>
          <w:bCs/>
        </w:rPr>
        <w:t xml:space="preserve"> acres and </w:t>
      </w:r>
      <w:r w:rsidRPr="00452DFF">
        <w:t>422</w:t>
      </w:r>
      <w:r w:rsidRPr="00452DFF">
        <w:rPr>
          <w:bCs/>
        </w:rPr>
        <w:t xml:space="preserve"> connections. </w:t>
      </w:r>
    </w:p>
    <w:bookmarkEnd w:id="3"/>
    <w:p w14:paraId="7FA36C1E" w14:textId="77777777" w:rsidR="00AF02DD" w:rsidRDefault="00AF02DD" w:rsidP="00AF02DD">
      <w:pPr>
        <w:rPr>
          <w:bCs/>
        </w:rPr>
      </w:pPr>
    </w:p>
    <w:p w14:paraId="3B77C90A" w14:textId="77777777" w:rsidR="00AF02DD" w:rsidRDefault="00AF02DD" w:rsidP="00AF02DD">
      <w:pPr>
        <w:autoSpaceDE w:val="0"/>
        <w:autoSpaceDN w:val="0"/>
        <w:adjustRightInd w:val="0"/>
        <w:rPr>
          <w:bCs/>
          <w:szCs w:val="24"/>
        </w:rPr>
      </w:pPr>
      <w:bookmarkStart w:id="4" w:name="_Hlk51227251"/>
      <w:r>
        <w:t xml:space="preserve">Based on the mapping review by </w:t>
      </w:r>
      <w:r w:rsidRPr="001949D9">
        <w:t>Gary Horton, Infrastructure Division, the financial and managerial review by Fred Bednarski, Rate Regulation Division, and my technical and managerial review of</w:t>
      </w:r>
      <w:r w:rsidRPr="001949D9" w:rsidDel="006B4E4C">
        <w:rPr>
          <w:bCs/>
          <w:szCs w:val="24"/>
        </w:rPr>
        <w:t xml:space="preserve"> </w:t>
      </w:r>
      <w:r w:rsidRPr="001949D9">
        <w:rPr>
          <w:bCs/>
          <w:szCs w:val="24"/>
        </w:rPr>
        <w:t xml:space="preserve">the additional information filed on </w:t>
      </w:r>
      <w:r w:rsidRPr="001949D9">
        <w:rPr>
          <w:bCs/>
        </w:rPr>
        <w:t>November 6, 2020,</w:t>
      </w:r>
      <w:r>
        <w:rPr>
          <w:bCs/>
          <w:color w:val="FF0000"/>
        </w:rPr>
        <w:t xml:space="preserve"> </w:t>
      </w:r>
      <w:r>
        <w:rPr>
          <w:bCs/>
          <w:szCs w:val="24"/>
        </w:rPr>
        <w:t xml:space="preserve">I </w:t>
      </w:r>
      <w:r w:rsidRPr="00E11BAD">
        <w:rPr>
          <w:bCs/>
          <w:szCs w:val="24"/>
        </w:rPr>
        <w:t xml:space="preserve">recommend that the application be </w:t>
      </w:r>
      <w:bookmarkEnd w:id="4"/>
      <w:r w:rsidRPr="00E11BAD">
        <w:rPr>
          <w:bCs/>
          <w:szCs w:val="24"/>
        </w:rPr>
        <w:t xml:space="preserve">deemed administratively complete. </w:t>
      </w:r>
      <w:r>
        <w:rPr>
          <w:bCs/>
          <w:szCs w:val="24"/>
        </w:rPr>
        <w:t>I</w:t>
      </w:r>
      <w:r w:rsidRPr="00E11BAD">
        <w:rPr>
          <w:bCs/>
          <w:szCs w:val="24"/>
        </w:rPr>
        <w:t xml:space="preserve"> further recommend</w:t>
      </w:r>
      <w:r>
        <w:rPr>
          <w:bCs/>
          <w:szCs w:val="24"/>
        </w:rPr>
        <w:t xml:space="preserve"> </w:t>
      </w:r>
      <w:r w:rsidRPr="00514462">
        <w:rPr>
          <w:bCs/>
          <w:szCs w:val="24"/>
        </w:rPr>
        <w:t xml:space="preserve">that the </w:t>
      </w:r>
      <w:r>
        <w:rPr>
          <w:bCs/>
          <w:szCs w:val="24"/>
        </w:rPr>
        <w:t>Applicants be ordered to do</w:t>
      </w:r>
      <w:r w:rsidRPr="00E11BAD">
        <w:rPr>
          <w:bCs/>
          <w:szCs w:val="24"/>
        </w:rPr>
        <w:t xml:space="preserve"> the following:</w:t>
      </w:r>
    </w:p>
    <w:p w14:paraId="7D684E22" w14:textId="77777777" w:rsidR="00AF02DD" w:rsidRPr="00E11BAD" w:rsidRDefault="00AF02DD" w:rsidP="00AF02DD">
      <w:pPr>
        <w:autoSpaceDE w:val="0"/>
        <w:autoSpaceDN w:val="0"/>
        <w:adjustRightInd w:val="0"/>
        <w:rPr>
          <w:bCs/>
          <w:szCs w:val="24"/>
        </w:rPr>
      </w:pPr>
    </w:p>
    <w:p w14:paraId="258A75D3" w14:textId="77777777" w:rsidR="00AF02DD" w:rsidRDefault="00AF02DD" w:rsidP="00AF02DD">
      <w:pPr>
        <w:pStyle w:val="NoSpacing"/>
        <w:numPr>
          <w:ilvl w:val="0"/>
          <w:numId w:val="14"/>
        </w:numPr>
        <w:jc w:val="both"/>
      </w:pPr>
      <w:r>
        <w:t>P</w:t>
      </w:r>
      <w:r w:rsidRPr="00EA0B92">
        <w:t xml:space="preserve">rovide notice of the application </w:t>
      </w:r>
      <w:r>
        <w:t xml:space="preserve">by first-class mail </w:t>
      </w:r>
      <w:r w:rsidRPr="00EA0B92">
        <w:t>to the following:</w:t>
      </w:r>
    </w:p>
    <w:p w14:paraId="4BD6E2B6" w14:textId="77777777" w:rsidR="00AF02DD" w:rsidRDefault="00AF02DD" w:rsidP="00AF02DD">
      <w:pPr>
        <w:pStyle w:val="NoSpacing"/>
        <w:ind w:left="720"/>
        <w:jc w:val="both"/>
      </w:pPr>
    </w:p>
    <w:p w14:paraId="0DC44FC4" w14:textId="77777777" w:rsidR="00AF02DD" w:rsidRPr="005665C6" w:rsidRDefault="00AF02DD" w:rsidP="00AF02DD">
      <w:pPr>
        <w:pStyle w:val="NoSpacing"/>
        <w:numPr>
          <w:ilvl w:val="1"/>
          <w:numId w:val="14"/>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3F34B80B" w14:textId="77777777" w:rsidR="00AF02DD" w:rsidRDefault="00AF02DD" w:rsidP="00AF02DD">
      <w:pPr>
        <w:pStyle w:val="NoSpacing"/>
        <w:numPr>
          <w:ilvl w:val="0"/>
          <w:numId w:val="16"/>
        </w:numPr>
        <w:ind w:left="1800"/>
        <w:jc w:val="both"/>
        <w:rPr>
          <w:i/>
          <w:iCs/>
        </w:rPr>
      </w:pPr>
      <w:r>
        <w:rPr>
          <w:i/>
          <w:iCs/>
        </w:rPr>
        <w:t>Aqua Texas, Inc (CCN No. 13201)</w:t>
      </w:r>
    </w:p>
    <w:p w14:paraId="64854D6B" w14:textId="77777777" w:rsidR="00AF02DD" w:rsidRDefault="00AF02DD" w:rsidP="00AF02DD">
      <w:pPr>
        <w:pStyle w:val="NoSpacing"/>
        <w:numPr>
          <w:ilvl w:val="0"/>
          <w:numId w:val="16"/>
        </w:numPr>
        <w:ind w:left="1800"/>
        <w:jc w:val="both"/>
        <w:rPr>
          <w:i/>
          <w:iCs/>
        </w:rPr>
      </w:pPr>
      <w:r>
        <w:rPr>
          <w:i/>
          <w:iCs/>
        </w:rPr>
        <w:t>City of Athens</w:t>
      </w:r>
    </w:p>
    <w:p w14:paraId="68F7F063" w14:textId="77777777" w:rsidR="00AF02DD" w:rsidRDefault="00AF02DD" w:rsidP="00AF02DD">
      <w:pPr>
        <w:pStyle w:val="NoSpacing"/>
        <w:numPr>
          <w:ilvl w:val="0"/>
          <w:numId w:val="16"/>
        </w:numPr>
        <w:ind w:left="1800"/>
        <w:jc w:val="both"/>
        <w:rPr>
          <w:i/>
          <w:iCs/>
        </w:rPr>
      </w:pPr>
      <w:r>
        <w:rPr>
          <w:i/>
          <w:iCs/>
        </w:rPr>
        <w:t>City of Malakoff</w:t>
      </w:r>
    </w:p>
    <w:p w14:paraId="0ACE0319" w14:textId="77777777" w:rsidR="00AF02DD" w:rsidRDefault="00AF02DD" w:rsidP="00AF02DD">
      <w:pPr>
        <w:pStyle w:val="NoSpacing"/>
        <w:numPr>
          <w:ilvl w:val="0"/>
          <w:numId w:val="16"/>
        </w:numPr>
        <w:ind w:left="1800"/>
        <w:jc w:val="both"/>
        <w:rPr>
          <w:i/>
          <w:iCs/>
        </w:rPr>
      </w:pPr>
      <w:r>
        <w:rPr>
          <w:i/>
          <w:iCs/>
        </w:rPr>
        <w:t>Crescent Heights WSC (CCN No. 10827)</w:t>
      </w:r>
    </w:p>
    <w:p w14:paraId="1C599699" w14:textId="77777777" w:rsidR="00AF02DD" w:rsidRDefault="00AF02DD" w:rsidP="00AF02DD">
      <w:pPr>
        <w:pStyle w:val="NoSpacing"/>
        <w:numPr>
          <w:ilvl w:val="0"/>
          <w:numId w:val="16"/>
        </w:numPr>
        <w:ind w:left="1800"/>
        <w:jc w:val="both"/>
        <w:rPr>
          <w:i/>
          <w:iCs/>
        </w:rPr>
      </w:pPr>
      <w:r>
        <w:rPr>
          <w:i/>
          <w:iCs/>
        </w:rPr>
        <w:lastRenderedPageBreak/>
        <w:t>Monarch Utilities I, LP (CCN No. 12983)</w:t>
      </w:r>
    </w:p>
    <w:p w14:paraId="33F32E1F" w14:textId="77777777" w:rsidR="00AF02DD" w:rsidRDefault="00AF02DD" w:rsidP="00AF02DD">
      <w:pPr>
        <w:pStyle w:val="NoSpacing"/>
        <w:numPr>
          <w:ilvl w:val="0"/>
          <w:numId w:val="16"/>
        </w:numPr>
        <w:ind w:left="1800"/>
        <w:jc w:val="both"/>
        <w:rPr>
          <w:i/>
          <w:iCs/>
        </w:rPr>
      </w:pPr>
      <w:r>
        <w:rPr>
          <w:i/>
          <w:iCs/>
        </w:rPr>
        <w:t>Trinity River Authority of Texas</w:t>
      </w:r>
    </w:p>
    <w:p w14:paraId="133D1A21" w14:textId="77777777" w:rsidR="00AF02DD" w:rsidRPr="00526025" w:rsidRDefault="00AF02DD" w:rsidP="00AF02DD">
      <w:pPr>
        <w:pStyle w:val="NoSpacing"/>
        <w:numPr>
          <w:ilvl w:val="0"/>
          <w:numId w:val="16"/>
        </w:numPr>
        <w:ind w:left="1800"/>
        <w:jc w:val="both"/>
        <w:rPr>
          <w:i/>
          <w:iCs/>
        </w:rPr>
      </w:pPr>
      <w:r>
        <w:rPr>
          <w:i/>
          <w:iCs/>
        </w:rPr>
        <w:t>Virginia Hill WSC (CCN No. 10852)</w:t>
      </w:r>
    </w:p>
    <w:p w14:paraId="2A2026AD" w14:textId="77777777" w:rsidR="00AF02DD" w:rsidRPr="00B34A5B" w:rsidRDefault="00AF02DD" w:rsidP="00AF02DD">
      <w:pPr>
        <w:pStyle w:val="NoSpacing"/>
        <w:ind w:left="1440"/>
        <w:jc w:val="both"/>
      </w:pPr>
    </w:p>
    <w:p w14:paraId="2E7887A7" w14:textId="77777777" w:rsidR="00AF02DD" w:rsidRPr="005665C6" w:rsidRDefault="00AF02DD" w:rsidP="00AF02DD">
      <w:pPr>
        <w:pStyle w:val="NoSpacing"/>
        <w:numPr>
          <w:ilvl w:val="1"/>
          <w:numId w:val="14"/>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60F8CC1C" w14:textId="77777777" w:rsidR="00AF02DD" w:rsidRDefault="00AF02DD" w:rsidP="00AF02DD">
      <w:pPr>
        <w:pStyle w:val="NoSpacing"/>
        <w:numPr>
          <w:ilvl w:val="0"/>
          <w:numId w:val="15"/>
        </w:numPr>
        <w:ind w:left="1800"/>
        <w:rPr>
          <w:i/>
          <w:iCs/>
        </w:rPr>
      </w:pPr>
      <w:bookmarkStart w:id="5" w:name="_Hlk50023481"/>
      <w:r>
        <w:rPr>
          <w:i/>
          <w:iCs/>
        </w:rPr>
        <w:t>Henderson County Judge</w:t>
      </w:r>
    </w:p>
    <w:p w14:paraId="43BB4216" w14:textId="77777777" w:rsidR="00AF02DD" w:rsidRPr="00526025" w:rsidRDefault="00AF02DD" w:rsidP="00AF02DD">
      <w:pPr>
        <w:pStyle w:val="NoSpacing"/>
        <w:ind w:left="1800"/>
        <w:jc w:val="both"/>
        <w:rPr>
          <w:i/>
          <w:iCs/>
        </w:rPr>
      </w:pPr>
    </w:p>
    <w:bookmarkEnd w:id="5"/>
    <w:p w14:paraId="01E31FC3" w14:textId="77777777" w:rsidR="00AF02DD" w:rsidRPr="005665C6" w:rsidRDefault="00AF02DD" w:rsidP="00AF02DD">
      <w:pPr>
        <w:pStyle w:val="NoSpacing"/>
        <w:numPr>
          <w:ilvl w:val="1"/>
          <w:numId w:val="14"/>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0146202F" w14:textId="77777777" w:rsidR="00AF02DD" w:rsidRPr="00DF27F8" w:rsidRDefault="00AF02DD" w:rsidP="00AF02DD">
      <w:pPr>
        <w:pStyle w:val="NoSpacing"/>
        <w:numPr>
          <w:ilvl w:val="0"/>
          <w:numId w:val="15"/>
        </w:numPr>
        <w:jc w:val="both"/>
      </w:pPr>
      <w:r w:rsidRPr="007A659D">
        <w:rPr>
          <w:i/>
          <w:iCs/>
        </w:rPr>
        <w:t xml:space="preserve">Neches and Trinity Valleys Groundwater Conservation District </w:t>
      </w:r>
    </w:p>
    <w:p w14:paraId="7A4D6238" w14:textId="77777777" w:rsidR="00AF02DD" w:rsidRPr="00B34A5B" w:rsidRDefault="00AF02DD" w:rsidP="00AF02DD">
      <w:pPr>
        <w:pStyle w:val="NoSpacing"/>
        <w:ind w:left="2160"/>
        <w:jc w:val="both"/>
      </w:pPr>
    </w:p>
    <w:p w14:paraId="05BE098F" w14:textId="77777777" w:rsidR="00AF02DD" w:rsidRPr="00B34A5B" w:rsidRDefault="00AF02DD" w:rsidP="00AF02DD">
      <w:pPr>
        <w:pStyle w:val="NoSpacing"/>
        <w:ind w:left="1440"/>
        <w:jc w:val="both"/>
      </w:pPr>
    </w:p>
    <w:p w14:paraId="66816620" w14:textId="77777777" w:rsidR="00AF02DD" w:rsidRPr="00BF4640" w:rsidRDefault="00AF02DD" w:rsidP="00AF02DD">
      <w:pPr>
        <w:pStyle w:val="NoSpacing"/>
        <w:numPr>
          <w:ilvl w:val="1"/>
          <w:numId w:val="14"/>
        </w:numPr>
        <w:jc w:val="both"/>
        <w:rPr>
          <w:rFonts w:eastAsia="Calibri"/>
        </w:rPr>
      </w:pPr>
      <w:r>
        <w:rPr>
          <w:rFonts w:cs="Times New Roman"/>
          <w:szCs w:val="24"/>
        </w:rPr>
        <w:t>Any affected customers, and other affected parties in the requested area.</w:t>
      </w:r>
    </w:p>
    <w:p w14:paraId="0D37B5CA" w14:textId="77777777" w:rsidR="00AF02DD" w:rsidRDefault="00AF02DD" w:rsidP="00AF02DD">
      <w:pPr>
        <w:pStyle w:val="ListParagraph"/>
        <w:autoSpaceDE w:val="0"/>
        <w:autoSpaceDN w:val="0"/>
        <w:adjustRightInd w:val="0"/>
        <w:rPr>
          <w:rFonts w:eastAsia="Calibri"/>
        </w:rPr>
      </w:pPr>
    </w:p>
    <w:p w14:paraId="2D45C9E5" w14:textId="77777777" w:rsidR="00AF02DD" w:rsidRPr="005665C6" w:rsidRDefault="00AF02DD" w:rsidP="00AF02DD">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9"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10" w:history="1">
        <w:r w:rsidRPr="00BF4640">
          <w:rPr>
            <w:rStyle w:val="Hyperlink"/>
            <w:rFonts w:eastAsia="Calibri"/>
            <w:szCs w:val="24"/>
          </w:rPr>
          <w:t>http://www14.tceq.texas.gov/iwud/</w:t>
        </w:r>
      </w:hyperlink>
      <w:r w:rsidRPr="007B21B7">
        <w:rPr>
          <w:rStyle w:val="Hyperlink"/>
          <w:rFonts w:eastAsia="Calibri"/>
          <w:szCs w:val="24"/>
        </w:rPr>
        <w:t>.</w:t>
      </w:r>
    </w:p>
    <w:p w14:paraId="695F22EA" w14:textId="77777777" w:rsidR="00AF02DD" w:rsidRPr="00B22621" w:rsidRDefault="00AF02DD" w:rsidP="00AF02DD">
      <w:pPr>
        <w:pStyle w:val="NoSpacing"/>
        <w:ind w:left="360"/>
        <w:jc w:val="both"/>
        <w:rPr>
          <w:rFonts w:eastAsia="Calibri"/>
        </w:rPr>
      </w:pPr>
    </w:p>
    <w:p w14:paraId="01CB6B37" w14:textId="77777777" w:rsidR="00AF02DD" w:rsidRDefault="00AF02DD" w:rsidP="00AF02DD">
      <w:pPr>
        <w:pStyle w:val="ListParagraph"/>
        <w:numPr>
          <w:ilvl w:val="0"/>
          <w:numId w:val="14"/>
        </w:numPr>
        <w:autoSpaceDE w:val="0"/>
        <w:autoSpaceDN w:val="0"/>
        <w:adjustRightInd w:val="0"/>
        <w:rPr>
          <w:bCs/>
          <w:szCs w:val="24"/>
        </w:rPr>
      </w:pPr>
      <w:r>
        <w:rPr>
          <w:bCs/>
          <w:szCs w:val="24"/>
        </w:rPr>
        <w:t>Provide notice using the attached notice form(s).</w:t>
      </w:r>
    </w:p>
    <w:p w14:paraId="73DCC849" w14:textId="77777777" w:rsidR="00AF02DD" w:rsidRPr="008E0E6B" w:rsidRDefault="00AF02DD" w:rsidP="00AF02DD">
      <w:pPr>
        <w:pStyle w:val="ListParagraph"/>
        <w:autoSpaceDE w:val="0"/>
        <w:autoSpaceDN w:val="0"/>
        <w:adjustRightInd w:val="0"/>
        <w:rPr>
          <w:bCs/>
          <w:szCs w:val="24"/>
        </w:rPr>
      </w:pPr>
    </w:p>
    <w:p w14:paraId="77FC9846" w14:textId="77777777" w:rsidR="00AF02DD" w:rsidRPr="005665C6" w:rsidRDefault="00AF02DD" w:rsidP="00AF02DD">
      <w:pPr>
        <w:pStyle w:val="ListParagraph"/>
        <w:numPr>
          <w:ilvl w:val="0"/>
          <w:numId w:val="14"/>
        </w:numPr>
        <w:autoSpaceDE w:val="0"/>
        <w:autoSpaceDN w:val="0"/>
        <w:adjustRightInd w:val="0"/>
        <w:rPr>
          <w:bCs/>
          <w:szCs w:val="24"/>
        </w:rPr>
      </w:pPr>
      <w:r w:rsidRPr="00637077">
        <w:t xml:space="preserve">Provide a copy of the </w:t>
      </w:r>
      <w:r w:rsidRPr="00E01C64">
        <w:t xml:space="preserve">map(s) deemed </w:t>
      </w:r>
      <w:proofErr w:type="gramStart"/>
      <w:r w:rsidRPr="00E01C64">
        <w:t>sufficient</w:t>
      </w:r>
      <w:proofErr w:type="gramEnd"/>
      <w:r w:rsidRPr="00E01C64">
        <w:t xml:space="preserve"> during administrative review</w:t>
      </w:r>
      <w:r>
        <w:t xml:space="preserve"> delineating the requested area with each individual notice to</w:t>
      </w:r>
      <w:r w:rsidRPr="00EA11D7">
        <w:t xml:space="preserve"> neighboring utilities, other affected parties</w:t>
      </w:r>
      <w:r>
        <w:t>, and customers</w:t>
      </w:r>
      <w:r w:rsidRPr="00EA11D7">
        <w:t xml:space="preserve">. </w:t>
      </w:r>
    </w:p>
    <w:p w14:paraId="306A9AA9" w14:textId="77777777" w:rsidR="00AF02DD" w:rsidRPr="00CF5B0E" w:rsidRDefault="00AF02DD" w:rsidP="00AF02DD">
      <w:pPr>
        <w:rPr>
          <w:rStyle w:val="Hyperlink"/>
          <w:bCs/>
          <w:szCs w:val="24"/>
        </w:rPr>
      </w:pPr>
      <w:r w:rsidRPr="00EA11D7">
        <w:t xml:space="preserve"> </w:t>
      </w:r>
    </w:p>
    <w:p w14:paraId="04BC0829" w14:textId="77777777" w:rsidR="00AF02DD" w:rsidRPr="001B3C16" w:rsidRDefault="00AF02DD" w:rsidP="00AF02DD">
      <w:pPr>
        <w:pStyle w:val="ListParagraph"/>
        <w:numPr>
          <w:ilvl w:val="0"/>
          <w:numId w:val="14"/>
        </w:numPr>
        <w:rPr>
          <w:szCs w:val="24"/>
        </w:rPr>
      </w:pPr>
      <w:r w:rsidRPr="002B01CA">
        <w:rPr>
          <w:rFonts w:eastAsia="Calibri"/>
        </w:rPr>
        <w:t>File in the docket</w:t>
      </w:r>
      <w:r>
        <w:rPr>
          <w:rFonts w:eastAsia="Calibri"/>
        </w:rPr>
        <w:t xml:space="preserve"> a</w:t>
      </w:r>
      <w:r w:rsidRPr="002B01CA">
        <w:rPr>
          <w:rFonts w:eastAsia="Calibri"/>
        </w:rPr>
        <w:t xml:space="preserve"> copy of </w:t>
      </w:r>
      <w:r>
        <w:rPr>
          <w:rFonts w:eastAsia="Calibri"/>
        </w:rPr>
        <w:t xml:space="preserve">the </w:t>
      </w:r>
      <w:r w:rsidRPr="002B01CA">
        <w:rPr>
          <w:rFonts w:eastAsia="Calibri"/>
        </w:rPr>
        <w:t xml:space="preserve">notice </w:t>
      </w:r>
      <w:r>
        <w:rPr>
          <w:rFonts w:eastAsia="Calibri"/>
        </w:rPr>
        <w:t xml:space="preserve">and </w:t>
      </w:r>
      <w:r w:rsidRPr="00E01C64">
        <w:rPr>
          <w:rFonts w:eastAsia="Calibri"/>
        </w:rPr>
        <w:t xml:space="preserve">the map(s) deemed </w:t>
      </w:r>
      <w:proofErr w:type="gramStart"/>
      <w:r w:rsidRPr="00E01C64">
        <w:rPr>
          <w:rFonts w:eastAsia="Calibri"/>
        </w:rPr>
        <w:t>sufficient</w:t>
      </w:r>
      <w:proofErr w:type="gramEnd"/>
      <w:r w:rsidRPr="00E01C64">
        <w:rPr>
          <w:rFonts w:eastAsia="Calibri"/>
        </w:rPr>
        <w:t xml:space="preserve"> during administrative review</w:t>
      </w:r>
      <w:r>
        <w:rPr>
          <w:rFonts w:eastAsia="Calibri"/>
        </w:rPr>
        <w:t xml:space="preserve"> </w:t>
      </w:r>
      <w:r w:rsidRPr="002B01CA">
        <w:rPr>
          <w:rFonts w:eastAsia="Calibri"/>
        </w:rPr>
        <w:t xml:space="preserve">along with the signed affidavit specifying every person and entity to whom notice was provided, </w:t>
      </w:r>
      <w:r>
        <w:rPr>
          <w:rFonts w:eastAsia="Calibri"/>
        </w:rPr>
        <w:t xml:space="preserve">and </w:t>
      </w:r>
      <w:r w:rsidRPr="002B01CA">
        <w:rPr>
          <w:rFonts w:eastAsia="Calibri"/>
        </w:rPr>
        <w:t>the date that the notice was provided</w:t>
      </w:r>
      <w:r>
        <w:rPr>
          <w:rFonts w:eastAsia="Calibri"/>
        </w:rPr>
        <w:t>.</w:t>
      </w:r>
      <w:r w:rsidRPr="002B01CA">
        <w:rPr>
          <w:rFonts w:eastAsia="Calibri"/>
        </w:rPr>
        <w:t xml:space="preserve">  </w:t>
      </w:r>
    </w:p>
    <w:p w14:paraId="3C91BA4D" w14:textId="77777777" w:rsidR="00AF02DD" w:rsidRDefault="00AF02DD" w:rsidP="00AF02DD">
      <w:pPr>
        <w:pStyle w:val="NoSpacing"/>
        <w:jc w:val="both"/>
        <w:rPr>
          <w:rFonts w:cs="Times New Roman"/>
          <w:szCs w:val="24"/>
        </w:rPr>
      </w:pPr>
    </w:p>
    <w:p w14:paraId="3DA4F8A9" w14:textId="77777777" w:rsidR="00AF02DD" w:rsidRDefault="00AF02DD" w:rsidP="00AF02DD">
      <w:pPr>
        <w:tabs>
          <w:tab w:val="left" w:pos="1170"/>
        </w:tabs>
        <w:spacing w:after="120"/>
      </w:pPr>
    </w:p>
    <w:p w14:paraId="6F019006" w14:textId="77777777" w:rsidR="0008748B" w:rsidRDefault="0008748B" w:rsidP="0008748B">
      <w:pPr>
        <w:tabs>
          <w:tab w:val="left" w:pos="5040"/>
        </w:tabs>
        <w:rPr>
          <w:rFonts w:eastAsia="Calibri"/>
          <w:szCs w:val="24"/>
        </w:rPr>
        <w:sectPr w:rsidR="0008748B" w:rsidSect="008262FF">
          <w:headerReference w:type="default" r:id="rId11"/>
          <w:type w:val="continuous"/>
          <w:pgSz w:w="12240" w:h="15840"/>
          <w:pgMar w:top="720" w:right="1800" w:bottom="1440" w:left="1440" w:header="720" w:footer="720" w:gutter="0"/>
          <w:cols w:space="720"/>
        </w:sectPr>
      </w:pPr>
    </w:p>
    <w:p w14:paraId="3CB9B7AA" w14:textId="77777777" w:rsidR="0008748B" w:rsidRPr="00206B9B" w:rsidRDefault="0008748B" w:rsidP="0008748B">
      <w:pPr>
        <w:pStyle w:val="NoSpacing"/>
        <w:tabs>
          <w:tab w:val="left" w:pos="6390"/>
          <w:tab w:val="left" w:pos="9000"/>
        </w:tabs>
        <w:rPr>
          <w:rFonts w:cs="Times New Roman"/>
          <w:b/>
          <w:i/>
          <w:sz w:val="36"/>
          <w:szCs w:val="36"/>
        </w:rPr>
      </w:pPr>
    </w:p>
    <w:p w14:paraId="3BC7B63F" w14:textId="77777777" w:rsidR="0008748B" w:rsidRPr="00361711" w:rsidRDefault="0008748B" w:rsidP="0008748B">
      <w:pPr>
        <w:pStyle w:val="NoSpacing"/>
        <w:tabs>
          <w:tab w:val="left" w:pos="6390"/>
          <w:tab w:val="left" w:pos="9000"/>
        </w:tabs>
        <w:jc w:val="right"/>
        <w:rPr>
          <w:rFonts w:cs="Times New Roman"/>
          <w:b/>
          <w:i/>
          <w:sz w:val="28"/>
          <w:szCs w:val="28"/>
          <w:lang w:val="en-CA"/>
        </w:rPr>
      </w:pPr>
      <w:r w:rsidRPr="00361711">
        <w:rPr>
          <w:rFonts w:cs="Times New Roman"/>
          <w:b/>
          <w:i/>
          <w:sz w:val="28"/>
          <w:szCs w:val="28"/>
        </w:rPr>
        <w:t xml:space="preserve">Docket No. </w:t>
      </w:r>
      <w:r>
        <w:rPr>
          <w:rFonts w:cs="Times New Roman"/>
          <w:b/>
          <w:i/>
          <w:sz w:val="28"/>
          <w:szCs w:val="28"/>
        </w:rPr>
        <w:t>51382</w:t>
      </w:r>
    </w:p>
    <w:p w14:paraId="77A75F48" w14:textId="77777777" w:rsidR="0008748B" w:rsidRPr="00361711" w:rsidRDefault="0008748B" w:rsidP="0008748B">
      <w:pPr>
        <w:pStyle w:val="NoSpacing"/>
        <w:rPr>
          <w:rFonts w:cs="Times New Roman"/>
          <w:sz w:val="28"/>
          <w:szCs w:val="28"/>
        </w:rPr>
      </w:pPr>
    </w:p>
    <w:p w14:paraId="6AFF4989" w14:textId="77777777" w:rsidR="0008748B" w:rsidRPr="00361711" w:rsidRDefault="0008748B" w:rsidP="0008748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Notice to Current Customers, Neighboring Systems, and Cities</w:t>
      </w:r>
    </w:p>
    <w:p w14:paraId="5EB4FAB0" w14:textId="77777777" w:rsidR="0008748B" w:rsidRPr="00361711" w:rsidRDefault="0008748B" w:rsidP="0008748B">
      <w:pPr>
        <w:pStyle w:val="NoSpacing"/>
        <w:jc w:val="center"/>
        <w:rPr>
          <w:rFonts w:cs="Times New Roman"/>
          <w:szCs w:val="24"/>
        </w:rPr>
      </w:pPr>
      <w:r>
        <w:rPr>
          <w:rFonts w:cs="Times New Roman"/>
          <w:szCs w:val="24"/>
        </w:rPr>
        <w:t>LAKESHORE UTILITY COMPANY, INC.</w:t>
      </w:r>
      <w:r w:rsidRPr="00361711">
        <w:rPr>
          <w:rFonts w:cs="Times New Roman"/>
          <w:szCs w:val="24"/>
        </w:rPr>
        <w:t xml:space="preserve">, CERTIFICATE OF CONVENIENCE AND NECESSITY (CCN) NO. </w:t>
      </w:r>
      <w:r>
        <w:rPr>
          <w:rFonts w:cs="Times New Roman"/>
          <w:szCs w:val="24"/>
        </w:rPr>
        <w:t>10843</w:t>
      </w:r>
      <w:r w:rsidRPr="00361711">
        <w:rPr>
          <w:rFonts w:cs="Times New Roman"/>
          <w:szCs w:val="24"/>
        </w:rPr>
        <w:t xml:space="preserve">, NOTICE OF INTENT TO PURCHASE </w:t>
      </w:r>
      <w:r>
        <w:rPr>
          <w:rFonts w:cs="Times New Roman"/>
          <w:szCs w:val="24"/>
        </w:rPr>
        <w:t>WATER</w:t>
      </w:r>
      <w:r w:rsidRPr="00361711">
        <w:rPr>
          <w:rFonts w:cs="Times New Roman"/>
          <w:szCs w:val="24"/>
        </w:rPr>
        <w:t xml:space="preserve"> FACILITIES AND TO TRANSFER </w:t>
      </w:r>
      <w:r>
        <w:rPr>
          <w:rFonts w:cs="Times New Roman"/>
          <w:szCs w:val="24"/>
        </w:rPr>
        <w:t>WATER</w:t>
      </w:r>
      <w:r w:rsidRPr="00361711">
        <w:rPr>
          <w:rFonts w:cs="Times New Roman"/>
          <w:szCs w:val="24"/>
        </w:rPr>
        <w:t xml:space="preserve"> SERVICE AREA UNDER CCN NO. </w:t>
      </w:r>
      <w:r>
        <w:rPr>
          <w:rFonts w:cs="Times New Roman"/>
          <w:szCs w:val="24"/>
        </w:rPr>
        <w:t xml:space="preserve">10823 </w:t>
      </w:r>
      <w:r w:rsidRPr="00361711">
        <w:rPr>
          <w:rFonts w:cs="Times New Roman"/>
          <w:szCs w:val="24"/>
        </w:rPr>
        <w:t xml:space="preserve">FROM </w:t>
      </w:r>
      <w:r>
        <w:rPr>
          <w:rFonts w:cs="Times New Roman"/>
          <w:szCs w:val="24"/>
        </w:rPr>
        <w:t>DOGWOOD ESTATES WATER COMPANY</w:t>
      </w:r>
      <w:r w:rsidRPr="00361711">
        <w:rPr>
          <w:rFonts w:cs="Times New Roman"/>
          <w:szCs w:val="24"/>
        </w:rPr>
        <w:t xml:space="preserve"> IN </w:t>
      </w:r>
      <w:r>
        <w:rPr>
          <w:rFonts w:cs="Times New Roman"/>
          <w:szCs w:val="24"/>
        </w:rPr>
        <w:t>HENDERSON COUNTY</w:t>
      </w:r>
      <w:r w:rsidRPr="00361711">
        <w:rPr>
          <w:rFonts w:cs="Times New Roman"/>
          <w:szCs w:val="24"/>
        </w:rPr>
        <w:t>, TEXAS</w:t>
      </w:r>
    </w:p>
    <w:p w14:paraId="60021DC2" w14:textId="77777777" w:rsidR="0008748B" w:rsidRPr="00637AF4" w:rsidRDefault="0008748B" w:rsidP="0008748B">
      <w:pPr>
        <w:pStyle w:val="NoSpacing"/>
        <w:rPr>
          <w:rFonts w:cs="Times New Roman"/>
        </w:rPr>
      </w:pPr>
    </w:p>
    <w:p w14:paraId="4C3C83ED" w14:textId="77777777" w:rsidR="0008748B" w:rsidRPr="00361711" w:rsidRDefault="0008748B" w:rsidP="0008748B">
      <w:pPr>
        <w:pStyle w:val="NoSpacing"/>
        <w:jc w:val="both"/>
        <w:rPr>
          <w:rFonts w:cs="Times New Roman"/>
          <w:szCs w:val="24"/>
        </w:rPr>
      </w:pPr>
      <w:r w:rsidRPr="00361711">
        <w:rPr>
          <w:rFonts w:cs="Times New Roman"/>
          <w:szCs w:val="24"/>
        </w:rPr>
        <w:t>To:</w:t>
      </w:r>
      <w:r w:rsidRPr="00361711">
        <w:rPr>
          <w:rFonts w:cs="Times New Roman"/>
          <w:szCs w:val="24"/>
        </w:rPr>
        <w:tab/>
        <w:t xml:space="preserve">_________________________________________ </w:t>
      </w:r>
      <w:r w:rsidRPr="00361711">
        <w:rPr>
          <w:rFonts w:cs="Times New Roman"/>
          <w:szCs w:val="24"/>
        </w:rPr>
        <w:tab/>
        <w:t>Date Notice Mailed: ______, 20</w:t>
      </w:r>
      <w:r>
        <w:rPr>
          <w:rFonts w:cs="Times New Roman"/>
          <w:szCs w:val="24"/>
        </w:rPr>
        <w:t>_</w:t>
      </w:r>
      <w:r w:rsidRPr="00361711">
        <w:rPr>
          <w:rFonts w:cs="Times New Roman"/>
          <w:szCs w:val="24"/>
        </w:rPr>
        <w:t>__</w:t>
      </w:r>
    </w:p>
    <w:p w14:paraId="489DFCE1" w14:textId="77777777" w:rsidR="0008748B" w:rsidRPr="00361711" w:rsidRDefault="0008748B" w:rsidP="0008748B">
      <w:pPr>
        <w:tabs>
          <w:tab w:val="right" w:pos="9360"/>
        </w:tabs>
        <w:ind w:left="720"/>
        <w:rPr>
          <w:sz w:val="18"/>
          <w:szCs w:val="18"/>
        </w:rPr>
      </w:pPr>
      <w:r w:rsidRPr="00361711">
        <w:rPr>
          <w:sz w:val="18"/>
          <w:szCs w:val="18"/>
        </w:rPr>
        <w:t>(Name of Customer, Neighboring System, or City)</w:t>
      </w:r>
    </w:p>
    <w:p w14:paraId="6FFB1F26" w14:textId="77777777" w:rsidR="0008748B" w:rsidRPr="00361711" w:rsidRDefault="0008748B" w:rsidP="0008748B">
      <w:pPr>
        <w:tabs>
          <w:tab w:val="right" w:pos="9360"/>
        </w:tabs>
        <w:ind w:firstLine="720"/>
        <w:rPr>
          <w:szCs w:val="24"/>
        </w:rPr>
      </w:pPr>
      <w:r w:rsidRPr="00361711">
        <w:rPr>
          <w:szCs w:val="24"/>
        </w:rPr>
        <w:t>_____________________________________________</w:t>
      </w:r>
    </w:p>
    <w:p w14:paraId="0FE6E5BA" w14:textId="77777777" w:rsidR="0008748B" w:rsidRPr="00361711" w:rsidRDefault="0008748B" w:rsidP="0008748B">
      <w:pPr>
        <w:tabs>
          <w:tab w:val="right" w:pos="9360"/>
        </w:tabs>
        <w:ind w:firstLine="720"/>
        <w:rPr>
          <w:sz w:val="18"/>
          <w:szCs w:val="18"/>
        </w:rPr>
      </w:pPr>
      <w:r w:rsidRPr="00361711">
        <w:rPr>
          <w:sz w:val="18"/>
          <w:szCs w:val="18"/>
        </w:rPr>
        <w:t>(Address)</w:t>
      </w:r>
    </w:p>
    <w:p w14:paraId="2807B9DC" w14:textId="77777777" w:rsidR="0008748B" w:rsidRPr="00361711" w:rsidRDefault="0008748B" w:rsidP="0008748B">
      <w:pPr>
        <w:tabs>
          <w:tab w:val="right" w:pos="9360"/>
        </w:tabs>
        <w:ind w:firstLine="720"/>
        <w:rPr>
          <w:szCs w:val="24"/>
        </w:rPr>
      </w:pPr>
      <w:r w:rsidRPr="00361711">
        <w:rPr>
          <w:szCs w:val="24"/>
        </w:rPr>
        <w:t>_____________________________________________</w:t>
      </w:r>
    </w:p>
    <w:p w14:paraId="4B71E39F" w14:textId="77777777" w:rsidR="0008748B" w:rsidRPr="00361711" w:rsidRDefault="0008748B" w:rsidP="0008748B">
      <w:pPr>
        <w:tabs>
          <w:tab w:val="right" w:pos="9360"/>
        </w:tabs>
        <w:ind w:firstLine="720"/>
        <w:rPr>
          <w:sz w:val="18"/>
          <w:szCs w:val="18"/>
        </w:rPr>
      </w:pPr>
      <w:r w:rsidRPr="00361711">
        <w:rPr>
          <w:sz w:val="18"/>
          <w:szCs w:val="18"/>
        </w:rPr>
        <w:t>(City                                       State         Zip)</w:t>
      </w:r>
    </w:p>
    <w:p w14:paraId="6B36152A" w14:textId="77777777" w:rsidR="0008748B" w:rsidRPr="00637AF4" w:rsidRDefault="0008748B" w:rsidP="0008748B">
      <w:pPr>
        <w:pStyle w:val="NoSpacing"/>
        <w:jc w:val="both"/>
        <w:rPr>
          <w:rFonts w:cs="Times New Roman"/>
        </w:rPr>
      </w:pPr>
    </w:p>
    <w:p w14:paraId="14D6D443" w14:textId="77777777" w:rsidR="0008748B" w:rsidRPr="000B112A" w:rsidRDefault="0008748B" w:rsidP="0008748B">
      <w:pPr>
        <w:pStyle w:val="NoSpacing"/>
        <w:tabs>
          <w:tab w:val="left" w:pos="4320"/>
          <w:tab w:val="left" w:pos="6480"/>
          <w:tab w:val="right" w:pos="9360"/>
        </w:tabs>
        <w:rPr>
          <w:rFonts w:cs="Times New Roman"/>
          <w:szCs w:val="24"/>
          <w:u w:val="single"/>
        </w:rPr>
      </w:pPr>
      <w:r w:rsidRPr="00071B4A">
        <w:rPr>
          <w:rFonts w:cs="Times New Roman"/>
          <w:szCs w:val="24"/>
          <w:u w:val="single"/>
        </w:rPr>
        <w:t xml:space="preserve">Lakeshore Utility Company </w:t>
      </w:r>
      <w:r w:rsidRPr="00071B4A">
        <w:rPr>
          <w:rFonts w:cs="Times New Roman"/>
          <w:szCs w:val="24"/>
          <w:u w:val="single"/>
        </w:rPr>
        <w:tab/>
        <w:t xml:space="preserve">106 E. Corsicana </w:t>
      </w:r>
      <w:r w:rsidRPr="00071B4A">
        <w:rPr>
          <w:rFonts w:cs="Times New Roman"/>
          <w:szCs w:val="24"/>
          <w:u w:val="single"/>
        </w:rPr>
        <w:tab/>
        <w:t xml:space="preserve">Athens, </w:t>
      </w:r>
      <w:proofErr w:type="gramStart"/>
      <w:r w:rsidRPr="00071B4A">
        <w:rPr>
          <w:rFonts w:cs="Times New Roman"/>
          <w:szCs w:val="24"/>
          <w:u w:val="single"/>
        </w:rPr>
        <w:t xml:space="preserve">TX  </w:t>
      </w:r>
      <w:r w:rsidRPr="00071B4A">
        <w:rPr>
          <w:rFonts w:cs="Times New Roman"/>
          <w:szCs w:val="24"/>
          <w:u w:val="single"/>
        </w:rPr>
        <w:tab/>
      </w:r>
      <w:proofErr w:type="gramEnd"/>
      <w:r>
        <w:rPr>
          <w:rFonts w:cs="Times New Roman"/>
          <w:szCs w:val="24"/>
          <w:u w:val="single"/>
        </w:rPr>
        <w:t>75751</w:t>
      </w:r>
    </w:p>
    <w:p w14:paraId="1099C651" w14:textId="77777777" w:rsidR="0008748B" w:rsidRPr="00361711" w:rsidRDefault="0008748B" w:rsidP="0008748B">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(Purchaser’s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7659B8D6" w14:textId="77777777" w:rsidR="0008748B" w:rsidRPr="00637AF4" w:rsidRDefault="0008748B" w:rsidP="0008748B">
      <w:pPr>
        <w:pStyle w:val="NoSpacing"/>
        <w:jc w:val="both"/>
        <w:rPr>
          <w:rFonts w:cs="Times New Roman"/>
        </w:rPr>
      </w:pPr>
    </w:p>
    <w:p w14:paraId="6B14D869" w14:textId="77777777" w:rsidR="0008748B" w:rsidRPr="0054675C" w:rsidRDefault="0008748B" w:rsidP="0008748B">
      <w:pPr>
        <w:pStyle w:val="NoSpacing"/>
        <w:jc w:val="both"/>
        <w:rPr>
          <w:rFonts w:cs="Times New Roman"/>
          <w:szCs w:val="24"/>
        </w:rPr>
      </w:pPr>
      <w:r w:rsidRPr="0054675C">
        <w:rPr>
          <w:rFonts w:cs="Times New Roman"/>
          <w:szCs w:val="24"/>
        </w:rPr>
        <w:t xml:space="preserve">has </w:t>
      </w:r>
      <w:proofErr w:type="gramStart"/>
      <w:r w:rsidRPr="0054675C">
        <w:rPr>
          <w:rFonts w:cs="Times New Roman"/>
          <w:szCs w:val="24"/>
        </w:rPr>
        <w:t>submitted an application</w:t>
      </w:r>
      <w:proofErr w:type="gramEnd"/>
      <w:r w:rsidRPr="0054675C">
        <w:rPr>
          <w:rFonts w:cs="Times New Roman"/>
          <w:szCs w:val="24"/>
        </w:rPr>
        <w:t xml:space="preserve"> with the Public Utility Commission of Texas (Commission) to purchase </w:t>
      </w:r>
      <w:r>
        <w:rPr>
          <w:rFonts w:cs="Times New Roman"/>
          <w:szCs w:val="24"/>
          <w:u w:val="single"/>
        </w:rPr>
        <w:t>Dogwood Estates Water Company</w:t>
      </w:r>
      <w:r w:rsidRPr="0054675C">
        <w:rPr>
          <w:rFonts w:cs="Times New Roman"/>
          <w:szCs w:val="24"/>
        </w:rPr>
        <w:t xml:space="preserve"> water facilities and to transfer water certificated service area under CCN No. </w:t>
      </w:r>
      <w:r>
        <w:rPr>
          <w:rFonts w:cs="Times New Roman"/>
          <w:szCs w:val="24"/>
          <w:u w:val="single"/>
        </w:rPr>
        <w:t>10823</w:t>
      </w:r>
      <w:r w:rsidRPr="0054675C">
        <w:rPr>
          <w:rFonts w:cs="Times New Roman"/>
          <w:szCs w:val="24"/>
        </w:rPr>
        <w:t xml:space="preserve">, in </w:t>
      </w:r>
      <w:r>
        <w:rPr>
          <w:rFonts w:cs="Times New Roman"/>
          <w:szCs w:val="24"/>
          <w:u w:val="single"/>
        </w:rPr>
        <w:t>Henderson</w:t>
      </w:r>
      <w:r w:rsidRPr="0054675C">
        <w:rPr>
          <w:rFonts w:cs="Times New Roman"/>
          <w:szCs w:val="24"/>
          <w:u w:val="single"/>
        </w:rPr>
        <w:t xml:space="preserve"> </w:t>
      </w:r>
      <w:r w:rsidRPr="0054675C">
        <w:rPr>
          <w:rFonts w:cs="Times New Roman"/>
          <w:szCs w:val="24"/>
        </w:rPr>
        <w:t>County, TX from:</w:t>
      </w:r>
    </w:p>
    <w:p w14:paraId="19BF18ED" w14:textId="77777777" w:rsidR="0008748B" w:rsidRPr="0054675C" w:rsidRDefault="0008748B" w:rsidP="0008748B">
      <w:pPr>
        <w:pStyle w:val="NoSpacing"/>
        <w:rPr>
          <w:rFonts w:cs="Times New Roman"/>
          <w:szCs w:val="24"/>
          <w:highlight w:val="yellow"/>
        </w:rPr>
      </w:pPr>
    </w:p>
    <w:p w14:paraId="532BFB69" w14:textId="77777777" w:rsidR="0008748B" w:rsidRPr="000B112A" w:rsidRDefault="0008748B" w:rsidP="0008748B">
      <w:pPr>
        <w:pStyle w:val="NoSpacing"/>
        <w:tabs>
          <w:tab w:val="left" w:pos="4320"/>
          <w:tab w:val="left" w:pos="6480"/>
          <w:tab w:val="right" w:pos="9360"/>
        </w:tabs>
        <w:rPr>
          <w:rFonts w:cs="Times New Roman"/>
          <w:szCs w:val="24"/>
          <w:u w:val="single"/>
        </w:rPr>
      </w:pPr>
      <w:r w:rsidRPr="00071B4A">
        <w:rPr>
          <w:rFonts w:cs="Times New Roman"/>
          <w:szCs w:val="24"/>
          <w:u w:val="single"/>
        </w:rPr>
        <w:t>Dogwood Estates Water Company</w:t>
      </w:r>
      <w:r w:rsidRPr="00071B4A">
        <w:rPr>
          <w:rFonts w:cs="Times New Roman"/>
          <w:szCs w:val="24"/>
          <w:u w:val="single"/>
        </w:rPr>
        <w:tab/>
        <w:t xml:space="preserve">P.O. Box 387 </w:t>
      </w:r>
      <w:r w:rsidRPr="00071B4A">
        <w:rPr>
          <w:rFonts w:cs="Times New Roman"/>
          <w:szCs w:val="24"/>
          <w:u w:val="single"/>
        </w:rPr>
        <w:tab/>
        <w:t xml:space="preserve">Athens, </w:t>
      </w:r>
      <w:proofErr w:type="gramStart"/>
      <w:r w:rsidRPr="00071B4A">
        <w:rPr>
          <w:rFonts w:cs="Times New Roman"/>
          <w:szCs w:val="24"/>
          <w:u w:val="single"/>
        </w:rPr>
        <w:t xml:space="preserve">TX  </w:t>
      </w:r>
      <w:r w:rsidRPr="00071B4A">
        <w:rPr>
          <w:rFonts w:cs="Times New Roman"/>
          <w:szCs w:val="24"/>
          <w:u w:val="single"/>
        </w:rPr>
        <w:tab/>
      </w:r>
      <w:proofErr w:type="gramEnd"/>
      <w:r>
        <w:rPr>
          <w:rFonts w:cs="Times New Roman"/>
          <w:szCs w:val="24"/>
          <w:u w:val="single"/>
        </w:rPr>
        <w:t>75751</w:t>
      </w:r>
    </w:p>
    <w:p w14:paraId="5958D7A4" w14:textId="77777777" w:rsidR="0008748B" w:rsidRPr="00361711" w:rsidRDefault="0008748B" w:rsidP="0008748B">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(Seller’s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40558904" w14:textId="77777777" w:rsidR="0008748B" w:rsidRPr="00637AF4" w:rsidRDefault="0008748B" w:rsidP="0008748B">
      <w:pPr>
        <w:pStyle w:val="NoSpacing"/>
        <w:jc w:val="both"/>
        <w:rPr>
          <w:rFonts w:cs="Times New Roman"/>
        </w:rPr>
      </w:pPr>
    </w:p>
    <w:p w14:paraId="2C764183" w14:textId="77777777" w:rsidR="0008748B" w:rsidRPr="00361711" w:rsidRDefault="0008748B" w:rsidP="0008748B">
      <w:pPr>
        <w:pStyle w:val="NoSpacing"/>
        <w:jc w:val="both"/>
        <w:rPr>
          <w:rFonts w:cs="Times New Roman"/>
          <w:szCs w:val="24"/>
        </w:rPr>
      </w:pPr>
      <w:r w:rsidRPr="00361711">
        <w:rPr>
          <w:rFonts w:cs="Times New Roman"/>
          <w:szCs w:val="24"/>
        </w:rPr>
        <w:t xml:space="preserve">The sale is scheduled to take place </w:t>
      </w:r>
      <w:r>
        <w:rPr>
          <w:rFonts w:cs="Times New Roman"/>
          <w:szCs w:val="24"/>
        </w:rPr>
        <w:t>if</w:t>
      </w:r>
      <w:r w:rsidRPr="00361711">
        <w:rPr>
          <w:rFonts w:cs="Times New Roman"/>
          <w:szCs w:val="24"/>
        </w:rPr>
        <w:t xml:space="preserve"> approved by the Commission (</w:t>
      </w:r>
      <w:r>
        <w:rPr>
          <w:rFonts w:cs="Times New Roman"/>
          <w:szCs w:val="24"/>
        </w:rPr>
        <w:t>Texas</w:t>
      </w:r>
      <w:r w:rsidRPr="00361711">
        <w:rPr>
          <w:rFonts w:cs="Times New Roman"/>
          <w:szCs w:val="24"/>
        </w:rPr>
        <w:t xml:space="preserve"> Water Code § 13.301).  The transaction and the transfer of the CCN includes the following subdivision:</w:t>
      </w:r>
    </w:p>
    <w:p w14:paraId="4FBBF703" w14:textId="77777777" w:rsidR="0008748B" w:rsidRPr="00361711" w:rsidRDefault="0008748B" w:rsidP="0008748B">
      <w:pPr>
        <w:pStyle w:val="NoSpacing"/>
        <w:jc w:val="both"/>
        <w:rPr>
          <w:rFonts w:cs="Times New Roman"/>
          <w:szCs w:val="24"/>
        </w:rPr>
      </w:pPr>
      <w:r>
        <w:rPr>
          <w:rFonts w:cs="Times New Roman"/>
          <w:szCs w:val="24"/>
          <w:u w:val="single"/>
        </w:rPr>
        <w:t xml:space="preserve">Dogwood Estates, Oak Manor, </w:t>
      </w:r>
      <w:proofErr w:type="spellStart"/>
      <w:r>
        <w:rPr>
          <w:rFonts w:cs="Times New Roman"/>
          <w:szCs w:val="24"/>
          <w:u w:val="single"/>
        </w:rPr>
        <w:t>Wagontree</w:t>
      </w:r>
      <w:proofErr w:type="spellEnd"/>
      <w:r>
        <w:rPr>
          <w:rFonts w:cs="Times New Roman"/>
          <w:szCs w:val="24"/>
          <w:u w:val="single"/>
        </w:rPr>
        <w:t xml:space="preserve"> and adjacent subdivisions</w:t>
      </w:r>
      <w:r w:rsidRPr="00361711">
        <w:rPr>
          <w:rFonts w:cs="Times New Roman"/>
          <w:szCs w:val="24"/>
          <w:u w:val="single"/>
        </w:rPr>
        <w:t>.</w:t>
      </w:r>
      <w:r w:rsidRPr="00361711">
        <w:rPr>
          <w:rFonts w:cs="Times New Roman"/>
          <w:szCs w:val="24"/>
        </w:rPr>
        <w:t xml:space="preserve">   </w:t>
      </w:r>
    </w:p>
    <w:p w14:paraId="78FFFF4F" w14:textId="77777777" w:rsidR="0008748B" w:rsidRPr="00944057" w:rsidRDefault="0008748B" w:rsidP="0008748B">
      <w:pPr>
        <w:pStyle w:val="NoSpacing"/>
        <w:rPr>
          <w:rFonts w:cs="Times New Roman"/>
          <w:szCs w:val="24"/>
          <w:highlight w:val="yellow"/>
        </w:rPr>
      </w:pPr>
    </w:p>
    <w:p w14:paraId="0FF27602" w14:textId="77777777" w:rsidR="0008748B" w:rsidRDefault="0008748B" w:rsidP="0008748B">
      <w:r w:rsidRPr="009453C5">
        <w:t>The requested area is located approximately</w:t>
      </w:r>
      <w:r>
        <w:t xml:space="preserve"> </w:t>
      </w:r>
      <w:r>
        <w:rPr>
          <w:u w:val="single"/>
        </w:rPr>
        <w:t>2_</w:t>
      </w:r>
      <w:r w:rsidRPr="009453C5">
        <w:rPr>
          <w:u w:val="single"/>
        </w:rPr>
        <w:t xml:space="preserve">mile(s) </w:t>
      </w:r>
      <w:r>
        <w:rPr>
          <w:u w:val="single"/>
        </w:rPr>
        <w:t xml:space="preserve">southwest </w:t>
      </w:r>
      <w:r w:rsidRPr="009453C5">
        <w:rPr>
          <w:u w:val="single"/>
        </w:rPr>
        <w:t xml:space="preserve">of downtown </w:t>
      </w:r>
      <w:r>
        <w:rPr>
          <w:u w:val="single"/>
        </w:rPr>
        <w:t>Athens</w:t>
      </w:r>
      <w:r w:rsidRPr="009453C5">
        <w:t xml:space="preserve">, Texas, and is generally bounded on the north by </w:t>
      </w:r>
      <w:r>
        <w:rPr>
          <w:u w:val="single"/>
        </w:rPr>
        <w:t>West Corsicana Street</w:t>
      </w:r>
      <w:r w:rsidRPr="009453C5">
        <w:t xml:space="preserve">; on the east by </w:t>
      </w:r>
      <w:r>
        <w:rPr>
          <w:u w:val="single"/>
        </w:rPr>
        <w:t>West Cayuga Drive and FM 59</w:t>
      </w:r>
      <w:r w:rsidRPr="009453C5">
        <w:t xml:space="preserve">; on the south by </w:t>
      </w:r>
      <w:r>
        <w:rPr>
          <w:u w:val="single"/>
        </w:rPr>
        <w:t>FM 753</w:t>
      </w:r>
      <w:r w:rsidRPr="009453C5">
        <w:t xml:space="preserve">; and on the west by </w:t>
      </w:r>
      <w:r>
        <w:rPr>
          <w:u w:val="single"/>
        </w:rPr>
        <w:t>FM 753</w:t>
      </w:r>
      <w:r w:rsidRPr="009453C5">
        <w:t xml:space="preserve">.  The total requested area includes approximately </w:t>
      </w:r>
      <w:r>
        <w:rPr>
          <w:u w:val="single"/>
        </w:rPr>
        <w:t>7,238</w:t>
      </w:r>
      <w:r w:rsidRPr="009453C5">
        <w:t xml:space="preserve"> acres and </w:t>
      </w:r>
      <w:r>
        <w:rPr>
          <w:u w:val="single"/>
        </w:rPr>
        <w:t>422</w:t>
      </w:r>
      <w:r w:rsidRPr="009453C5">
        <w:t xml:space="preserve"> current customers.</w:t>
      </w:r>
      <w:r>
        <w:t xml:space="preserve">  </w:t>
      </w:r>
      <w:r w:rsidRPr="00583509">
        <w:rPr>
          <w:b/>
          <w:szCs w:val="24"/>
        </w:rPr>
        <w:t>See enclosed map showing the requested area.</w:t>
      </w:r>
    </w:p>
    <w:p w14:paraId="3C4B1364" w14:textId="77777777" w:rsidR="0008748B" w:rsidRDefault="0008748B" w:rsidP="0008748B">
      <w:pPr>
        <w:rPr>
          <w:szCs w:val="24"/>
        </w:rPr>
      </w:pPr>
    </w:p>
    <w:p w14:paraId="63A5EB63" w14:textId="08519197" w:rsidR="0008748B" w:rsidRPr="00B2595F" w:rsidRDefault="0008748B" w:rsidP="0008748B">
      <w:pPr>
        <w:rPr>
          <w:szCs w:val="24"/>
        </w:rPr>
      </w:pPr>
      <w:r w:rsidRPr="00B2595F">
        <w:rPr>
          <w:szCs w:val="24"/>
        </w:rPr>
        <w:t xml:space="preserve">This transaction will not </w:t>
      </w:r>
      <w:proofErr w:type="gramStart"/>
      <w:r w:rsidRPr="00B2595F">
        <w:rPr>
          <w:szCs w:val="24"/>
        </w:rPr>
        <w:t>have an effect on</w:t>
      </w:r>
      <w:proofErr w:type="gramEnd"/>
      <w:r w:rsidRPr="00B2595F">
        <w:rPr>
          <w:szCs w:val="24"/>
        </w:rPr>
        <w:t xml:space="preserve"> the current customer’s rates and services.</w:t>
      </w:r>
    </w:p>
    <w:p w14:paraId="04690944" w14:textId="77777777" w:rsidR="0008748B" w:rsidRDefault="0008748B" w:rsidP="0008748B">
      <w:pPr>
        <w:rPr>
          <w:i/>
          <w:iCs/>
          <w:szCs w:val="24"/>
        </w:rPr>
      </w:pPr>
    </w:p>
    <w:p w14:paraId="6F442BCC" w14:textId="2733AC63" w:rsidR="0008748B" w:rsidRPr="007816BF" w:rsidRDefault="0008748B" w:rsidP="0008748B">
      <w:pPr>
        <w:rPr>
          <w:i/>
          <w:iCs/>
          <w:szCs w:val="24"/>
        </w:rPr>
      </w:pPr>
      <w:r>
        <w:rPr>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CA18BBF" w14:textId="77777777" w:rsidR="0008748B" w:rsidRDefault="0008748B" w:rsidP="0008748B">
      <w:pPr>
        <w:rPr>
          <w:szCs w:val="24"/>
        </w:rPr>
      </w:pPr>
    </w:p>
    <w:p w14:paraId="25513476" w14:textId="28980FC4" w:rsidR="0008748B" w:rsidRDefault="0008748B" w:rsidP="0008748B">
      <w:pPr>
        <w:rPr>
          <w:szCs w:val="24"/>
        </w:rPr>
      </w:pPr>
      <w:bookmarkStart w:id="6" w:name="_GoBack"/>
      <w:bookmarkEnd w:id="6"/>
      <w:r w:rsidRPr="00361711">
        <w:rPr>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szCs w:val="24"/>
        </w:rPr>
        <w:t>similar to</w:t>
      </w:r>
      <w:proofErr w:type="gramEnd"/>
      <w:r w:rsidRPr="00361711">
        <w:rPr>
          <w:szCs w:val="24"/>
        </w:rPr>
        <w:t xml:space="preserve"> a civil trial in state district court.</w:t>
      </w:r>
    </w:p>
    <w:p w14:paraId="37565661" w14:textId="77777777" w:rsidR="0008748B" w:rsidRPr="00361711" w:rsidRDefault="0008748B" w:rsidP="0008748B">
      <w:pPr>
        <w:rPr>
          <w:szCs w:val="24"/>
        </w:rPr>
      </w:pPr>
      <w:bookmarkStart w:id="7" w:name="_Hlk34658071"/>
    </w:p>
    <w:bookmarkEnd w:id="7"/>
    <w:p w14:paraId="063C93F8" w14:textId="4C952B20" w:rsidR="0008748B" w:rsidRDefault="0008748B" w:rsidP="0008748B">
      <w:pPr>
        <w:rPr>
          <w:szCs w:val="24"/>
          <w:lang w:val="es-MX"/>
        </w:rPr>
      </w:pPr>
      <w:r w:rsidRPr="00361711">
        <w:rPr>
          <w:szCs w:val="24"/>
          <w:lang w:val="es-MX"/>
        </w:rPr>
        <w:t>Si</w:t>
      </w:r>
      <w:r w:rsidRPr="00361711">
        <w:rPr>
          <w:szCs w:val="24"/>
          <w:lang w:val="es-US"/>
        </w:rPr>
        <w:t xml:space="preserve"> desea información en español</w:t>
      </w:r>
      <w:r w:rsidRPr="00361711">
        <w:rPr>
          <w:szCs w:val="24"/>
          <w:lang w:val="es-MX"/>
        </w:rPr>
        <w:t>,</w:t>
      </w:r>
      <w:r w:rsidRPr="00361711">
        <w:rPr>
          <w:szCs w:val="24"/>
          <w:lang w:val="es-US"/>
        </w:rPr>
        <w:t xml:space="preserve"> puede llamar</w:t>
      </w:r>
      <w:r w:rsidRPr="00361711">
        <w:rPr>
          <w:szCs w:val="24"/>
          <w:lang w:val="es-MX"/>
        </w:rPr>
        <w:t xml:space="preserve"> al 1-888-782-8477.</w:t>
      </w:r>
    </w:p>
    <w:p w14:paraId="11A45806" w14:textId="77777777" w:rsidR="0008748B" w:rsidRPr="00361711" w:rsidRDefault="0008748B" w:rsidP="0008748B">
      <w:pPr>
        <w:rPr>
          <w:szCs w:val="24"/>
          <w:lang w:val="es-MX"/>
        </w:rPr>
      </w:pPr>
    </w:p>
    <w:p w14:paraId="5D054491" w14:textId="77777777" w:rsidR="0008748B" w:rsidRPr="002823AE" w:rsidRDefault="0008748B" w:rsidP="0008748B">
      <w:pPr>
        <w:rPr>
          <w:szCs w:val="24"/>
        </w:rPr>
      </w:pPr>
      <w:r w:rsidRPr="002823AE">
        <w:rPr>
          <w:szCs w:val="24"/>
        </w:rPr>
        <w:lastRenderedPageBreak/>
        <w:t>__________________</w:t>
      </w:r>
    </w:p>
    <w:p w14:paraId="2E2466B6" w14:textId="77777777" w:rsidR="0008748B" w:rsidRDefault="0008748B" w:rsidP="0008748B">
      <w:pPr>
        <w:rPr>
          <w:szCs w:val="24"/>
        </w:rPr>
      </w:pPr>
      <w:r w:rsidRPr="003C7B98">
        <w:rPr>
          <w:szCs w:val="24"/>
        </w:rPr>
        <w:t>Utility Representative</w:t>
      </w:r>
    </w:p>
    <w:p w14:paraId="45852D82" w14:textId="77777777" w:rsidR="0008748B" w:rsidRPr="003C7B98" w:rsidRDefault="0008748B" w:rsidP="0008748B">
      <w:pPr>
        <w:rPr>
          <w:szCs w:val="24"/>
        </w:rPr>
      </w:pPr>
    </w:p>
    <w:p w14:paraId="212FA274" w14:textId="77777777" w:rsidR="0008748B" w:rsidRPr="002823AE" w:rsidRDefault="0008748B" w:rsidP="0008748B">
      <w:pPr>
        <w:rPr>
          <w:szCs w:val="24"/>
        </w:rPr>
      </w:pPr>
      <w:r w:rsidRPr="002823AE">
        <w:rPr>
          <w:szCs w:val="24"/>
        </w:rPr>
        <w:t>_________________</w:t>
      </w:r>
    </w:p>
    <w:p w14:paraId="3B7807E5" w14:textId="77777777" w:rsidR="0008748B" w:rsidRPr="003C7B98" w:rsidRDefault="0008748B" w:rsidP="0008748B">
      <w:pPr>
        <w:rPr>
          <w:szCs w:val="24"/>
        </w:rPr>
      </w:pPr>
      <w:r w:rsidRPr="003C7B98">
        <w:rPr>
          <w:szCs w:val="24"/>
        </w:rPr>
        <w:t>Utility Name</w:t>
      </w:r>
    </w:p>
    <w:p w14:paraId="06D3A82C" w14:textId="77777777" w:rsidR="0008748B" w:rsidRPr="00637AF4" w:rsidRDefault="0008748B" w:rsidP="0008748B">
      <w:r w:rsidRPr="00637AF4">
        <w:br w:type="page"/>
      </w:r>
    </w:p>
    <w:p w14:paraId="00E75A82" w14:textId="77777777" w:rsidR="0008748B" w:rsidRPr="00F26B9E" w:rsidRDefault="0008748B" w:rsidP="0008748B">
      <w:pPr>
        <w:jc w:val="center"/>
        <w:rPr>
          <w:rFonts w:ascii="Georgia" w:hAnsi="Georgia"/>
          <w:sz w:val="40"/>
          <w:szCs w:val="40"/>
        </w:rPr>
      </w:pPr>
      <w:r w:rsidRPr="00F26B9E">
        <w:rPr>
          <w:rFonts w:ascii="Georgia" w:hAnsi="Georgia"/>
          <w:sz w:val="40"/>
          <w:szCs w:val="40"/>
        </w:rPr>
        <w:lastRenderedPageBreak/>
        <w:t xml:space="preserve">PUBLIC UTILITY COMMISSION </w:t>
      </w:r>
      <w:r>
        <w:rPr>
          <w:rFonts w:ascii="Georgia" w:hAnsi="Georgia"/>
          <w:sz w:val="40"/>
          <w:szCs w:val="40"/>
        </w:rPr>
        <w:t>OF TEXAS</w:t>
      </w:r>
    </w:p>
    <w:p w14:paraId="4687DB62" w14:textId="77777777" w:rsidR="0008748B" w:rsidRPr="00F26B9E" w:rsidRDefault="0008748B" w:rsidP="0008748B">
      <w:pPr>
        <w:jc w:val="center"/>
        <w:rPr>
          <w:rFonts w:ascii="Georgia" w:hAnsi="Georgia"/>
          <w:sz w:val="32"/>
          <w:szCs w:val="32"/>
        </w:rPr>
      </w:pPr>
    </w:p>
    <w:p w14:paraId="64F8143E" w14:textId="77777777" w:rsidR="0008748B" w:rsidRPr="00F26B9E" w:rsidRDefault="0008748B" w:rsidP="0008748B">
      <w:pPr>
        <w:jc w:val="center"/>
        <w:rPr>
          <w:rFonts w:ascii="Georgia" w:hAnsi="Georgia"/>
        </w:rPr>
      </w:pPr>
      <w:r w:rsidRPr="00F26B9E">
        <w:rPr>
          <w:rFonts w:ascii="Verdana" w:hAnsi="Verdana" w:cs="Arial"/>
          <w:noProof/>
          <w:color w:val="FF0000"/>
        </w:rPr>
        <w:drawing>
          <wp:inline distT="0" distB="0" distL="0" distR="0" wp14:anchorId="525A5358" wp14:editId="6E3C3A8C">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C2D8B6E" w14:textId="77777777" w:rsidR="0008748B" w:rsidRPr="00F26B9E" w:rsidRDefault="0008748B" w:rsidP="0008748B">
      <w:pPr>
        <w:widowControl w:val="0"/>
        <w:tabs>
          <w:tab w:val="center" w:pos="4680"/>
        </w:tabs>
        <w:jc w:val="center"/>
        <w:rPr>
          <w:rFonts w:ascii="Georgia" w:hAnsi="Georgia"/>
        </w:rPr>
      </w:pPr>
    </w:p>
    <w:p w14:paraId="1A4ACCEF" w14:textId="77777777" w:rsidR="0008748B" w:rsidRPr="00B019FA" w:rsidRDefault="0008748B" w:rsidP="0008748B">
      <w:pPr>
        <w:widowControl w:val="0"/>
        <w:autoSpaceDE w:val="0"/>
        <w:autoSpaceDN w:val="0"/>
        <w:adjustRightInd w:val="0"/>
        <w:jc w:val="center"/>
        <w:rPr>
          <w:sz w:val="23"/>
          <w:szCs w:val="23"/>
        </w:rPr>
      </w:pPr>
      <w:r w:rsidRPr="00B019FA">
        <w:rPr>
          <w:sz w:val="23"/>
          <w:szCs w:val="23"/>
        </w:rPr>
        <w:t>AFFIDAVIT OF NOTICE TO CURRENT CUSTOMERS, NEIGHBORING UTILITIES</w:t>
      </w:r>
      <w:r>
        <w:rPr>
          <w:sz w:val="23"/>
          <w:szCs w:val="23"/>
        </w:rPr>
        <w:t>,</w:t>
      </w:r>
      <w:r w:rsidRPr="00B019FA">
        <w:rPr>
          <w:sz w:val="23"/>
          <w:szCs w:val="23"/>
        </w:rPr>
        <w:t xml:space="preserve"> AND AFFECTED PARTIES</w:t>
      </w:r>
    </w:p>
    <w:p w14:paraId="42A4BBB9" w14:textId="77777777" w:rsidR="0008748B" w:rsidRPr="00B019FA" w:rsidRDefault="0008748B" w:rsidP="0008748B">
      <w:pPr>
        <w:jc w:val="center"/>
        <w:rPr>
          <w:sz w:val="23"/>
          <w:szCs w:val="23"/>
        </w:rPr>
      </w:pPr>
      <w:r w:rsidRPr="00B019FA">
        <w:rPr>
          <w:sz w:val="23"/>
          <w:szCs w:val="23"/>
        </w:rPr>
        <w:t xml:space="preserve">DOCKET NO. </w:t>
      </w:r>
      <w:r>
        <w:rPr>
          <w:sz w:val="23"/>
          <w:szCs w:val="23"/>
        </w:rPr>
        <w:t>51382</w:t>
      </w:r>
    </w:p>
    <w:p w14:paraId="44C28C50" w14:textId="77777777" w:rsidR="0008748B" w:rsidRPr="00F26B9E" w:rsidRDefault="0008748B" w:rsidP="0008748B">
      <w:pPr>
        <w:widowControl w:val="0"/>
        <w:autoSpaceDE w:val="0"/>
        <w:autoSpaceDN w:val="0"/>
        <w:adjustRightInd w:val="0"/>
        <w:rPr>
          <w:szCs w:val="24"/>
        </w:rPr>
      </w:pPr>
      <w:r w:rsidRPr="00F26B9E">
        <w:rPr>
          <w:szCs w:val="24"/>
        </w:rPr>
        <w:t>STATE OF TEXAS</w:t>
      </w:r>
    </w:p>
    <w:p w14:paraId="768DA650" w14:textId="77777777" w:rsidR="0008748B" w:rsidRPr="00F26B9E" w:rsidRDefault="0008748B" w:rsidP="0008748B">
      <w:pPr>
        <w:widowControl w:val="0"/>
        <w:autoSpaceDE w:val="0"/>
        <w:autoSpaceDN w:val="0"/>
        <w:adjustRightInd w:val="0"/>
        <w:rPr>
          <w:szCs w:val="24"/>
        </w:rPr>
      </w:pPr>
      <w:r w:rsidRPr="00F26B9E">
        <w:rPr>
          <w:szCs w:val="24"/>
        </w:rPr>
        <w:t>COUNTY OF ____________________</w:t>
      </w:r>
    </w:p>
    <w:p w14:paraId="33322F51" w14:textId="77777777" w:rsidR="0008748B" w:rsidRPr="00F26B9E" w:rsidRDefault="0008748B" w:rsidP="0008748B">
      <w:pPr>
        <w:widowControl w:val="0"/>
        <w:autoSpaceDE w:val="0"/>
        <w:autoSpaceDN w:val="0"/>
        <w:adjustRightInd w:val="0"/>
        <w:rPr>
          <w:szCs w:val="24"/>
        </w:rPr>
      </w:pPr>
    </w:p>
    <w:p w14:paraId="274E11C4" w14:textId="77777777" w:rsidR="0008748B" w:rsidRPr="00F26B9E" w:rsidRDefault="0008748B" w:rsidP="0008748B">
      <w:pPr>
        <w:widowControl w:val="0"/>
        <w:autoSpaceDE w:val="0"/>
        <w:autoSpaceDN w:val="0"/>
        <w:adjustRightInd w:val="0"/>
        <w:rPr>
          <w:szCs w:val="24"/>
        </w:rPr>
      </w:pPr>
      <w:r w:rsidRPr="00F26B9E">
        <w:rPr>
          <w:szCs w:val="24"/>
        </w:rPr>
        <w:t>_________________________________________________________ has provided individual notice to the following entities and customers:</w:t>
      </w:r>
    </w:p>
    <w:p w14:paraId="790C4FC9" w14:textId="77777777" w:rsidR="0008748B" w:rsidRPr="00F26B9E" w:rsidRDefault="0008748B" w:rsidP="0008748B">
      <w:pPr>
        <w:widowControl w:val="0"/>
        <w:tabs>
          <w:tab w:val="left" w:pos="6930"/>
        </w:tabs>
        <w:autoSpaceDE w:val="0"/>
        <w:autoSpaceDN w:val="0"/>
        <w:adjustRightInd w:val="0"/>
        <w:rPr>
          <w:szCs w:val="24"/>
        </w:rPr>
      </w:pPr>
      <w:r w:rsidRPr="00F26B9E">
        <w:rPr>
          <w:szCs w:val="24"/>
        </w:rPr>
        <w:tab/>
        <w:t>DATE</w:t>
      </w:r>
      <w:r>
        <w:rPr>
          <w:szCs w:val="24"/>
        </w:rPr>
        <w:t xml:space="preserve"> OF NOTICE</w:t>
      </w:r>
    </w:p>
    <w:p w14:paraId="685DCC13" w14:textId="77777777" w:rsidR="0008748B" w:rsidRPr="00F26B9E" w:rsidRDefault="0008748B" w:rsidP="0008748B">
      <w:pPr>
        <w:widowControl w:val="0"/>
        <w:tabs>
          <w:tab w:val="left" w:pos="6480"/>
        </w:tabs>
        <w:autoSpaceDE w:val="0"/>
        <w:autoSpaceDN w:val="0"/>
        <w:adjustRightInd w:val="0"/>
        <w:rPr>
          <w:szCs w:val="24"/>
        </w:rPr>
      </w:pPr>
      <w:r w:rsidRPr="00F26B9E">
        <w:rPr>
          <w:szCs w:val="24"/>
        </w:rPr>
        <w:t>____________________________________</w:t>
      </w:r>
      <w:r w:rsidRPr="00F26B9E">
        <w:rPr>
          <w:szCs w:val="24"/>
        </w:rPr>
        <w:tab/>
        <w:t>_______________________</w:t>
      </w:r>
    </w:p>
    <w:p w14:paraId="716AF10E" w14:textId="77777777" w:rsidR="0008748B" w:rsidRPr="00F26B9E" w:rsidRDefault="0008748B" w:rsidP="0008748B">
      <w:pPr>
        <w:widowControl w:val="0"/>
        <w:tabs>
          <w:tab w:val="left" w:pos="6480"/>
        </w:tabs>
        <w:autoSpaceDE w:val="0"/>
        <w:autoSpaceDN w:val="0"/>
        <w:adjustRightInd w:val="0"/>
        <w:rPr>
          <w:szCs w:val="24"/>
        </w:rPr>
      </w:pPr>
      <w:r w:rsidRPr="00F26B9E">
        <w:rPr>
          <w:szCs w:val="24"/>
        </w:rPr>
        <w:t>____________________________________</w:t>
      </w:r>
      <w:r w:rsidRPr="00F26B9E">
        <w:rPr>
          <w:szCs w:val="24"/>
        </w:rPr>
        <w:tab/>
        <w:t>_______________________</w:t>
      </w:r>
    </w:p>
    <w:p w14:paraId="2EAEA577" w14:textId="77777777" w:rsidR="0008748B" w:rsidRPr="00F26B9E" w:rsidRDefault="0008748B" w:rsidP="0008748B">
      <w:pPr>
        <w:widowControl w:val="0"/>
        <w:tabs>
          <w:tab w:val="left" w:pos="6480"/>
        </w:tabs>
        <w:autoSpaceDE w:val="0"/>
        <w:autoSpaceDN w:val="0"/>
        <w:adjustRightInd w:val="0"/>
        <w:rPr>
          <w:szCs w:val="24"/>
        </w:rPr>
      </w:pPr>
      <w:r w:rsidRPr="00F26B9E">
        <w:rPr>
          <w:szCs w:val="24"/>
        </w:rPr>
        <w:t>____________________________________</w:t>
      </w:r>
      <w:r w:rsidRPr="00F26B9E">
        <w:rPr>
          <w:szCs w:val="24"/>
        </w:rPr>
        <w:tab/>
        <w:t>_______________________</w:t>
      </w:r>
    </w:p>
    <w:p w14:paraId="7D0E97F9" w14:textId="77777777" w:rsidR="0008748B" w:rsidRPr="00F26B9E" w:rsidRDefault="0008748B" w:rsidP="0008748B">
      <w:pPr>
        <w:widowControl w:val="0"/>
        <w:tabs>
          <w:tab w:val="left" w:pos="6480"/>
        </w:tabs>
        <w:autoSpaceDE w:val="0"/>
        <w:autoSpaceDN w:val="0"/>
        <w:adjustRightInd w:val="0"/>
        <w:rPr>
          <w:szCs w:val="24"/>
        </w:rPr>
      </w:pPr>
      <w:r w:rsidRPr="00F26B9E">
        <w:rPr>
          <w:szCs w:val="24"/>
        </w:rPr>
        <w:t>____________________________________</w:t>
      </w:r>
      <w:r w:rsidRPr="00F26B9E">
        <w:rPr>
          <w:szCs w:val="24"/>
        </w:rPr>
        <w:tab/>
        <w:t>_______________________</w:t>
      </w:r>
    </w:p>
    <w:p w14:paraId="33E9322E" w14:textId="77777777" w:rsidR="0008748B" w:rsidRDefault="0008748B" w:rsidP="0008748B">
      <w:pPr>
        <w:widowControl w:val="0"/>
        <w:tabs>
          <w:tab w:val="center" w:pos="5040"/>
        </w:tabs>
        <w:jc w:val="center"/>
      </w:pPr>
    </w:p>
    <w:p w14:paraId="1436D8F8" w14:textId="77777777" w:rsidR="0008748B" w:rsidRPr="00F26B9E" w:rsidRDefault="0008748B" w:rsidP="0008748B">
      <w:pPr>
        <w:widowControl w:val="0"/>
        <w:tabs>
          <w:tab w:val="center" w:pos="5040"/>
        </w:tabs>
        <w:jc w:val="center"/>
      </w:pPr>
      <w:r w:rsidRPr="00F26B9E">
        <w:t>OATH</w:t>
      </w:r>
    </w:p>
    <w:p w14:paraId="172E55CC" w14:textId="77777777" w:rsidR="0008748B" w:rsidRPr="00F26B9E" w:rsidRDefault="0008748B" w:rsidP="0008748B">
      <w:pPr>
        <w:widowControl w:val="0"/>
      </w:pPr>
    </w:p>
    <w:p w14:paraId="679E3352" w14:textId="77777777" w:rsidR="0008748B" w:rsidRPr="00F26B9E" w:rsidRDefault="0008748B" w:rsidP="0008748B">
      <w:pPr>
        <w:widowControl w:val="0"/>
      </w:pPr>
      <w:r w:rsidRPr="00F26B9E">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B23C42E" w14:textId="77777777" w:rsidR="0008748B" w:rsidRPr="00F26B9E" w:rsidRDefault="0008748B" w:rsidP="0008748B">
      <w:pPr>
        <w:widowControl w:val="0"/>
      </w:pPr>
    </w:p>
    <w:p w14:paraId="6629E80F" w14:textId="77777777" w:rsidR="0008748B" w:rsidRPr="00F26B9E" w:rsidRDefault="0008748B" w:rsidP="0008748B">
      <w:r w:rsidRPr="00F26B9E">
        <w:t>__________________________________</w:t>
      </w:r>
    </w:p>
    <w:p w14:paraId="70B86EFF" w14:textId="77777777" w:rsidR="0008748B" w:rsidRPr="00F26B9E" w:rsidRDefault="0008748B" w:rsidP="0008748B">
      <w:pPr>
        <w:widowControl w:val="0"/>
        <w:spacing w:line="215" w:lineRule="auto"/>
      </w:pPr>
      <w:r w:rsidRPr="00F26B9E">
        <w:t>Applicant’s Authorized Representative</w:t>
      </w:r>
    </w:p>
    <w:p w14:paraId="6E872DE3" w14:textId="77777777" w:rsidR="0008748B" w:rsidRPr="00F26B9E" w:rsidRDefault="0008748B" w:rsidP="0008748B"/>
    <w:p w14:paraId="52F8440A" w14:textId="77777777" w:rsidR="0008748B" w:rsidRPr="00F26B9E" w:rsidRDefault="0008748B" w:rsidP="0008748B">
      <w:pPr>
        <w:widowControl w:val="0"/>
      </w:pPr>
      <w:r w:rsidRPr="00F26B9E">
        <w:t>If the applicant to this form is any person other than the sole owner, partner, officer of the applicant, or its attorney, a properly verified Power of Attorney must be enclosed.</w:t>
      </w:r>
    </w:p>
    <w:p w14:paraId="1957271A" w14:textId="77777777" w:rsidR="0008748B" w:rsidRPr="00F26B9E" w:rsidRDefault="0008748B" w:rsidP="0008748B">
      <w:pPr>
        <w:widowControl w:val="0"/>
      </w:pPr>
    </w:p>
    <w:p w14:paraId="3F83C066" w14:textId="77777777" w:rsidR="0008748B" w:rsidRPr="00F26B9E" w:rsidRDefault="0008748B" w:rsidP="0008748B">
      <w:pPr>
        <w:widowControl w:val="0"/>
      </w:pPr>
      <w:r w:rsidRPr="00F26B9E">
        <w:t>Subscribed and sworn to before me this ____________ day of ____________________, 20___, to certify which witness my hand and seal of office.</w:t>
      </w:r>
    </w:p>
    <w:p w14:paraId="3C78EC7C" w14:textId="77777777" w:rsidR="0008748B" w:rsidRPr="00F26B9E" w:rsidRDefault="0008748B" w:rsidP="0008748B"/>
    <w:p w14:paraId="06152C50" w14:textId="77777777" w:rsidR="0008748B" w:rsidRPr="00F26B9E" w:rsidRDefault="0008748B" w:rsidP="0008748B">
      <w:r w:rsidRPr="00F26B9E">
        <w:t>_________________________________</w:t>
      </w:r>
    </w:p>
    <w:p w14:paraId="7551B5AD" w14:textId="77777777" w:rsidR="0008748B" w:rsidRPr="00F26B9E" w:rsidRDefault="0008748B" w:rsidP="0008748B">
      <w:pPr>
        <w:widowControl w:val="0"/>
        <w:tabs>
          <w:tab w:val="right" w:pos="10080"/>
        </w:tabs>
        <w:spacing w:line="215" w:lineRule="auto"/>
      </w:pPr>
      <w:r w:rsidRPr="00F26B9E">
        <w:t>Notary Public in and for the State of Texas</w:t>
      </w:r>
    </w:p>
    <w:p w14:paraId="5AB3AC07" w14:textId="77777777" w:rsidR="0008748B" w:rsidRPr="00F26B9E" w:rsidRDefault="0008748B" w:rsidP="0008748B">
      <w:pPr>
        <w:widowControl w:val="0"/>
        <w:spacing w:line="192" w:lineRule="auto"/>
      </w:pPr>
    </w:p>
    <w:p w14:paraId="39DB5DE3" w14:textId="77777777" w:rsidR="0008748B" w:rsidRPr="00F26B9E" w:rsidRDefault="0008748B" w:rsidP="0008748B">
      <w:pPr>
        <w:tabs>
          <w:tab w:val="left" w:pos="5940"/>
        </w:tabs>
      </w:pPr>
      <w:r w:rsidRPr="00F26B9E">
        <w:t>_________________________________</w:t>
      </w:r>
    </w:p>
    <w:p w14:paraId="2FADA309" w14:textId="77777777" w:rsidR="0008748B" w:rsidRDefault="0008748B" w:rsidP="0008748B">
      <w:pPr>
        <w:widowControl w:val="0"/>
        <w:tabs>
          <w:tab w:val="right" w:pos="10080"/>
        </w:tabs>
        <w:spacing w:line="215" w:lineRule="auto"/>
      </w:pPr>
      <w:r w:rsidRPr="00F26B9E">
        <w:t>Print or Type Name of Notary Public</w:t>
      </w:r>
    </w:p>
    <w:p w14:paraId="33545461" w14:textId="77777777" w:rsidR="0008748B" w:rsidRDefault="0008748B" w:rsidP="0008748B">
      <w:pPr>
        <w:widowControl w:val="0"/>
        <w:tabs>
          <w:tab w:val="right" w:pos="10080"/>
        </w:tabs>
        <w:spacing w:line="215" w:lineRule="auto"/>
      </w:pPr>
    </w:p>
    <w:p w14:paraId="4535EB59" w14:textId="77777777" w:rsidR="0008748B" w:rsidRDefault="0008748B" w:rsidP="0008748B">
      <w:pPr>
        <w:widowControl w:val="0"/>
        <w:tabs>
          <w:tab w:val="right" w:pos="10080"/>
        </w:tabs>
        <w:spacing w:line="215" w:lineRule="auto"/>
      </w:pPr>
    </w:p>
    <w:p w14:paraId="214A4ECE" w14:textId="1E8D227B" w:rsidR="0038776A" w:rsidRPr="0008748B" w:rsidRDefault="0008748B" w:rsidP="0008748B">
      <w:pPr>
        <w:widowControl w:val="0"/>
        <w:tabs>
          <w:tab w:val="right" w:pos="10080"/>
        </w:tabs>
        <w:spacing w:line="215" w:lineRule="auto"/>
      </w:pPr>
      <w:r w:rsidRPr="00F26B9E">
        <w:t>Commission Expires</w:t>
      </w:r>
      <w:r w:rsidRPr="000B1070">
        <w:rPr>
          <w:u w:val="single"/>
        </w:rPr>
        <w:t>__________________</w:t>
      </w:r>
      <w:r w:rsidRPr="00F26B9E">
        <w:t>____________</w:t>
      </w:r>
    </w:p>
    <w:sectPr w:rsidR="0038776A" w:rsidRPr="0008748B" w:rsidSect="0008748B">
      <w:footerReference w:type="default" r:id="rId13"/>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0E1DA" w14:textId="77777777" w:rsidR="005C421E" w:rsidRDefault="005C421E">
      <w:r>
        <w:separator/>
      </w:r>
    </w:p>
  </w:endnote>
  <w:endnote w:type="continuationSeparator" w:id="0">
    <w:p w14:paraId="6CE9E397" w14:textId="77777777" w:rsidR="005C421E" w:rsidRDefault="005C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EF610" w14:textId="77777777" w:rsidR="00B20505" w:rsidRPr="00812529" w:rsidRDefault="0008748B" w:rsidP="00812529">
    <w:pPr>
      <w:pStyle w:val="Footer"/>
      <w:rPr>
        <w:sz w:val="20"/>
      </w:rPr>
    </w:pPr>
    <w:r>
      <w:rPr>
        <w:sz w:val="20"/>
      </w:rPr>
      <w:t xml:space="preserve">Updated: </w:t>
    </w:r>
    <w:r>
      <w:rPr>
        <w:sz w:val="20"/>
      </w:rPr>
      <w:t>October 15,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40A55" w14:textId="77777777" w:rsidR="005C421E" w:rsidRDefault="005C421E">
      <w:r>
        <w:separator/>
      </w:r>
    </w:p>
  </w:footnote>
  <w:footnote w:type="continuationSeparator" w:id="0">
    <w:p w14:paraId="7411615B" w14:textId="77777777" w:rsidR="005C421E" w:rsidRDefault="005C421E">
      <w:r>
        <w:continuationSeparator/>
      </w:r>
    </w:p>
  </w:footnote>
  <w:footnote w:id="1">
    <w:p w14:paraId="1FA24006" w14:textId="5D244C68" w:rsidR="00A25C0E" w:rsidRDefault="00A25C0E" w:rsidP="00A25C0E">
      <w:pPr>
        <w:pStyle w:val="FootnoteText"/>
        <w:ind w:firstLine="720"/>
      </w:pPr>
      <w:r>
        <w:rPr>
          <w:rStyle w:val="FootnoteReference"/>
        </w:rPr>
        <w:footnoteRef/>
      </w:r>
      <w:r>
        <w:t xml:space="preserve"> </w:t>
      </w:r>
      <w:r w:rsidRPr="0065114F">
        <w:rPr>
          <w:bCs/>
          <w:szCs w:val="24"/>
        </w:rPr>
        <w:t>The Commission’s notice requirement for sale, transfer, merger applications are provided by</w:t>
      </w:r>
      <w:r>
        <w:rPr>
          <w:bCs/>
          <w:szCs w:val="24"/>
        </w:rPr>
        <w:t xml:space="preserve"> 16 Texas Administrative Code (TAC) </w:t>
      </w:r>
      <w:r w:rsidRPr="0065114F">
        <w:rPr>
          <w:bCs/>
          <w:szCs w:val="24"/>
        </w:rPr>
        <w:t>§</w:t>
      </w:r>
      <w:r>
        <w:rPr>
          <w:bCs/>
          <w:szCs w:val="24"/>
        </w:rPr>
        <w:t xml:space="preserve"> 24.239</w:t>
      </w:r>
      <w:r w:rsidRPr="0065114F">
        <w:rPr>
          <w:bCs/>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47071" w14:textId="77777777" w:rsidR="00AF02DD" w:rsidRDefault="00AF02DD">
    <w:pPr>
      <w:pStyle w:val="Header"/>
      <w:jc w:val="center"/>
      <w:rPr>
        <w:b/>
        <w:i/>
        <w:sz w:val="38"/>
      </w:rPr>
    </w:pPr>
    <w:r>
      <w:rPr>
        <w:b/>
        <w:i/>
        <w:sz w:val="38"/>
      </w:rPr>
      <w:t>Public Utility Commission of Texas</w:t>
    </w:r>
  </w:p>
  <w:p w14:paraId="70CA8566" w14:textId="2F1A152E" w:rsidR="00AF02DD" w:rsidRDefault="0008748B" w:rsidP="0008748B">
    <w:pPr>
      <w:pStyle w:val="Header"/>
      <w:tabs>
        <w:tab w:val="left" w:pos="1800"/>
        <w:tab w:val="left" w:pos="3675"/>
        <w:tab w:val="left" w:pos="6840"/>
      </w:tabs>
      <w:spacing w:before="120" w:after="120"/>
      <w:jc w:val="center"/>
      <w:rPr>
        <w:b/>
        <w:sz w:val="12"/>
      </w:rPr>
    </w:pPr>
    <w:r>
      <w:rPr>
        <w:b/>
        <w:sz w:val="12"/>
        <w:u w:val="single"/>
      </w:rPr>
      <w:t>_______________________________________________________________________________</w:t>
    </w:r>
  </w:p>
  <w:p w14:paraId="246C9EE8" w14:textId="77777777" w:rsidR="00AF02DD" w:rsidRDefault="00AF02DD">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AE9C9" w14:textId="77777777" w:rsidR="00DA36E8" w:rsidRDefault="00087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66FE6D9E"/>
    <w:multiLevelType w:val="hybridMultilevel"/>
    <w:tmpl w:val="CA0A80BC"/>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4"/>
  </w:num>
  <w:num w:numId="3">
    <w:abstractNumId w:val="4"/>
  </w:num>
  <w:num w:numId="4">
    <w:abstractNumId w:val="3"/>
  </w:num>
  <w:num w:numId="5">
    <w:abstractNumId w:val="12"/>
  </w:num>
  <w:num w:numId="6">
    <w:abstractNumId w:val="11"/>
  </w:num>
  <w:num w:numId="7">
    <w:abstractNumId w:val="5"/>
  </w:num>
  <w:num w:numId="8">
    <w:abstractNumId w:val="7"/>
  </w:num>
  <w:num w:numId="9">
    <w:abstractNumId w:val="9"/>
  </w:num>
  <w:num w:numId="10">
    <w:abstractNumId w:val="1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3"/>
  </w:num>
  <w:num w:numId="15">
    <w:abstractNumId w:val="6"/>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6869"/>
    <w:rsid w:val="000134BB"/>
    <w:rsid w:val="00015160"/>
    <w:rsid w:val="0002197E"/>
    <w:rsid w:val="000233F8"/>
    <w:rsid w:val="00045794"/>
    <w:rsid w:val="00050EC3"/>
    <w:rsid w:val="000621BB"/>
    <w:rsid w:val="00063CEF"/>
    <w:rsid w:val="00071911"/>
    <w:rsid w:val="00072FE5"/>
    <w:rsid w:val="000767DB"/>
    <w:rsid w:val="000857EC"/>
    <w:rsid w:val="0008748B"/>
    <w:rsid w:val="0009231F"/>
    <w:rsid w:val="00092B02"/>
    <w:rsid w:val="0009361B"/>
    <w:rsid w:val="0009426E"/>
    <w:rsid w:val="00094D6D"/>
    <w:rsid w:val="000A5901"/>
    <w:rsid w:val="000A7399"/>
    <w:rsid w:val="000B10C9"/>
    <w:rsid w:val="000B163B"/>
    <w:rsid w:val="000B1812"/>
    <w:rsid w:val="000B67C4"/>
    <w:rsid w:val="000C4031"/>
    <w:rsid w:val="000C6AF9"/>
    <w:rsid w:val="000C7090"/>
    <w:rsid w:val="000D3CDD"/>
    <w:rsid w:val="000D4635"/>
    <w:rsid w:val="000D5F63"/>
    <w:rsid w:val="000E26FE"/>
    <w:rsid w:val="000E6961"/>
    <w:rsid w:val="000E77EE"/>
    <w:rsid w:val="000F1B5D"/>
    <w:rsid w:val="000F1E8B"/>
    <w:rsid w:val="000F1F40"/>
    <w:rsid w:val="000F6BEB"/>
    <w:rsid w:val="000F7F9C"/>
    <w:rsid w:val="00101E9A"/>
    <w:rsid w:val="001028D5"/>
    <w:rsid w:val="00104BD4"/>
    <w:rsid w:val="001171A2"/>
    <w:rsid w:val="00122C66"/>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97531"/>
    <w:rsid w:val="001A2D16"/>
    <w:rsid w:val="001A7DBE"/>
    <w:rsid w:val="001B0D9A"/>
    <w:rsid w:val="001B34BC"/>
    <w:rsid w:val="001C0EBF"/>
    <w:rsid w:val="001C28A6"/>
    <w:rsid w:val="001C38BF"/>
    <w:rsid w:val="001C3BDA"/>
    <w:rsid w:val="001D0EFA"/>
    <w:rsid w:val="001D2426"/>
    <w:rsid w:val="001D3EAD"/>
    <w:rsid w:val="001E0547"/>
    <w:rsid w:val="001E1E75"/>
    <w:rsid w:val="001E4A2B"/>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2F1B"/>
    <w:rsid w:val="00253FE6"/>
    <w:rsid w:val="0025700B"/>
    <w:rsid w:val="00261AFE"/>
    <w:rsid w:val="002679E2"/>
    <w:rsid w:val="00270C7B"/>
    <w:rsid w:val="00271524"/>
    <w:rsid w:val="00272208"/>
    <w:rsid w:val="00275311"/>
    <w:rsid w:val="00282897"/>
    <w:rsid w:val="00283F39"/>
    <w:rsid w:val="00285A49"/>
    <w:rsid w:val="00286D26"/>
    <w:rsid w:val="0029005F"/>
    <w:rsid w:val="00296BA8"/>
    <w:rsid w:val="002A360E"/>
    <w:rsid w:val="002A4485"/>
    <w:rsid w:val="002A4C69"/>
    <w:rsid w:val="002B1404"/>
    <w:rsid w:val="002C263C"/>
    <w:rsid w:val="002C4C90"/>
    <w:rsid w:val="002C4C99"/>
    <w:rsid w:val="002C5839"/>
    <w:rsid w:val="002C5D86"/>
    <w:rsid w:val="002D170C"/>
    <w:rsid w:val="002D3A76"/>
    <w:rsid w:val="002D481E"/>
    <w:rsid w:val="002D543A"/>
    <w:rsid w:val="002E3190"/>
    <w:rsid w:val="002E45FE"/>
    <w:rsid w:val="002E749D"/>
    <w:rsid w:val="002F08B6"/>
    <w:rsid w:val="002F479D"/>
    <w:rsid w:val="003021A2"/>
    <w:rsid w:val="003033F1"/>
    <w:rsid w:val="00303A45"/>
    <w:rsid w:val="00305298"/>
    <w:rsid w:val="00307630"/>
    <w:rsid w:val="003128A2"/>
    <w:rsid w:val="003165AD"/>
    <w:rsid w:val="00316ABF"/>
    <w:rsid w:val="00320E5B"/>
    <w:rsid w:val="00332458"/>
    <w:rsid w:val="003346A4"/>
    <w:rsid w:val="00336ACF"/>
    <w:rsid w:val="00341854"/>
    <w:rsid w:val="003455B0"/>
    <w:rsid w:val="00357C92"/>
    <w:rsid w:val="003602F6"/>
    <w:rsid w:val="00360A0C"/>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08C9"/>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3113"/>
    <w:rsid w:val="004F3EBB"/>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07CE"/>
    <w:rsid w:val="005A2808"/>
    <w:rsid w:val="005A31F1"/>
    <w:rsid w:val="005A6117"/>
    <w:rsid w:val="005A652A"/>
    <w:rsid w:val="005B6597"/>
    <w:rsid w:val="005B76D0"/>
    <w:rsid w:val="005B7B7B"/>
    <w:rsid w:val="005C421E"/>
    <w:rsid w:val="005C5115"/>
    <w:rsid w:val="005C744C"/>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23C68"/>
    <w:rsid w:val="00633065"/>
    <w:rsid w:val="0064292A"/>
    <w:rsid w:val="006470FE"/>
    <w:rsid w:val="00650A71"/>
    <w:rsid w:val="00653751"/>
    <w:rsid w:val="006570BC"/>
    <w:rsid w:val="00662506"/>
    <w:rsid w:val="0066299F"/>
    <w:rsid w:val="00662F0A"/>
    <w:rsid w:val="006635C1"/>
    <w:rsid w:val="006639AD"/>
    <w:rsid w:val="006651F5"/>
    <w:rsid w:val="0066794B"/>
    <w:rsid w:val="00672B9B"/>
    <w:rsid w:val="0068771C"/>
    <w:rsid w:val="00687DD6"/>
    <w:rsid w:val="00687ECC"/>
    <w:rsid w:val="00692AD3"/>
    <w:rsid w:val="006964B5"/>
    <w:rsid w:val="006A105D"/>
    <w:rsid w:val="006A1EF0"/>
    <w:rsid w:val="006C2E8A"/>
    <w:rsid w:val="006C376D"/>
    <w:rsid w:val="006D13DF"/>
    <w:rsid w:val="006D3B00"/>
    <w:rsid w:val="006D7DB2"/>
    <w:rsid w:val="006E0FF3"/>
    <w:rsid w:val="006E3070"/>
    <w:rsid w:val="006E6D50"/>
    <w:rsid w:val="006E72CB"/>
    <w:rsid w:val="006F3A4D"/>
    <w:rsid w:val="006F3BE8"/>
    <w:rsid w:val="006F7F86"/>
    <w:rsid w:val="00701F55"/>
    <w:rsid w:val="007028F4"/>
    <w:rsid w:val="007035E0"/>
    <w:rsid w:val="00706EA0"/>
    <w:rsid w:val="00710B37"/>
    <w:rsid w:val="0071409A"/>
    <w:rsid w:val="007151AB"/>
    <w:rsid w:val="007154AA"/>
    <w:rsid w:val="00721484"/>
    <w:rsid w:val="007271CB"/>
    <w:rsid w:val="007273C7"/>
    <w:rsid w:val="00734222"/>
    <w:rsid w:val="00735FE0"/>
    <w:rsid w:val="00736E45"/>
    <w:rsid w:val="00737992"/>
    <w:rsid w:val="00743CE0"/>
    <w:rsid w:val="00745A19"/>
    <w:rsid w:val="00745F27"/>
    <w:rsid w:val="007467E4"/>
    <w:rsid w:val="0075128C"/>
    <w:rsid w:val="0075215A"/>
    <w:rsid w:val="00752A91"/>
    <w:rsid w:val="00753FBC"/>
    <w:rsid w:val="0075420D"/>
    <w:rsid w:val="007636DB"/>
    <w:rsid w:val="00765020"/>
    <w:rsid w:val="00766674"/>
    <w:rsid w:val="007717F6"/>
    <w:rsid w:val="007726C7"/>
    <w:rsid w:val="007805C5"/>
    <w:rsid w:val="00785B05"/>
    <w:rsid w:val="00790EBE"/>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19E7"/>
    <w:rsid w:val="007F19FD"/>
    <w:rsid w:val="007F7062"/>
    <w:rsid w:val="0080064A"/>
    <w:rsid w:val="00805FB2"/>
    <w:rsid w:val="00813959"/>
    <w:rsid w:val="008146C8"/>
    <w:rsid w:val="00827E46"/>
    <w:rsid w:val="00832BB7"/>
    <w:rsid w:val="008350A1"/>
    <w:rsid w:val="00852598"/>
    <w:rsid w:val="00854779"/>
    <w:rsid w:val="00854EC6"/>
    <w:rsid w:val="00855A5A"/>
    <w:rsid w:val="00857E58"/>
    <w:rsid w:val="008621B0"/>
    <w:rsid w:val="00873122"/>
    <w:rsid w:val="00874238"/>
    <w:rsid w:val="0088061E"/>
    <w:rsid w:val="008814ED"/>
    <w:rsid w:val="00885CD1"/>
    <w:rsid w:val="008915EB"/>
    <w:rsid w:val="008921BB"/>
    <w:rsid w:val="008947F4"/>
    <w:rsid w:val="008A0CD3"/>
    <w:rsid w:val="008A7F35"/>
    <w:rsid w:val="008B0CAF"/>
    <w:rsid w:val="008B5086"/>
    <w:rsid w:val="008C6C34"/>
    <w:rsid w:val="008C7711"/>
    <w:rsid w:val="008D0224"/>
    <w:rsid w:val="008D3B53"/>
    <w:rsid w:val="008D4CAE"/>
    <w:rsid w:val="008D585A"/>
    <w:rsid w:val="008E2DED"/>
    <w:rsid w:val="008E3F1C"/>
    <w:rsid w:val="008E4957"/>
    <w:rsid w:val="008E5F5E"/>
    <w:rsid w:val="008E684E"/>
    <w:rsid w:val="008F1B72"/>
    <w:rsid w:val="008F36DB"/>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B93"/>
    <w:rsid w:val="00960F8F"/>
    <w:rsid w:val="00965618"/>
    <w:rsid w:val="00965A8B"/>
    <w:rsid w:val="0096789F"/>
    <w:rsid w:val="00971254"/>
    <w:rsid w:val="0097266C"/>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D056C"/>
    <w:rsid w:val="009E324E"/>
    <w:rsid w:val="009E3A90"/>
    <w:rsid w:val="009E4865"/>
    <w:rsid w:val="009E53B8"/>
    <w:rsid w:val="009E68FE"/>
    <w:rsid w:val="009F3C45"/>
    <w:rsid w:val="009F4CE6"/>
    <w:rsid w:val="009F6C74"/>
    <w:rsid w:val="00A1058B"/>
    <w:rsid w:val="00A1461F"/>
    <w:rsid w:val="00A1685B"/>
    <w:rsid w:val="00A20D13"/>
    <w:rsid w:val="00A25538"/>
    <w:rsid w:val="00A25C0E"/>
    <w:rsid w:val="00A265AF"/>
    <w:rsid w:val="00A26D1E"/>
    <w:rsid w:val="00A307DF"/>
    <w:rsid w:val="00A30819"/>
    <w:rsid w:val="00A357F1"/>
    <w:rsid w:val="00A363EE"/>
    <w:rsid w:val="00A36FC0"/>
    <w:rsid w:val="00A37740"/>
    <w:rsid w:val="00A42644"/>
    <w:rsid w:val="00A531FC"/>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B7560"/>
    <w:rsid w:val="00AC4F67"/>
    <w:rsid w:val="00AC5BD9"/>
    <w:rsid w:val="00AD1E9F"/>
    <w:rsid w:val="00AD27C1"/>
    <w:rsid w:val="00AE1CB0"/>
    <w:rsid w:val="00AE28EB"/>
    <w:rsid w:val="00AE4383"/>
    <w:rsid w:val="00AE4F84"/>
    <w:rsid w:val="00AE597A"/>
    <w:rsid w:val="00AF02DD"/>
    <w:rsid w:val="00AF3657"/>
    <w:rsid w:val="00B01365"/>
    <w:rsid w:val="00B06804"/>
    <w:rsid w:val="00B1063A"/>
    <w:rsid w:val="00B12542"/>
    <w:rsid w:val="00B12A43"/>
    <w:rsid w:val="00B26DE3"/>
    <w:rsid w:val="00B34890"/>
    <w:rsid w:val="00B36219"/>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21B9"/>
    <w:rsid w:val="00C64532"/>
    <w:rsid w:val="00C7196E"/>
    <w:rsid w:val="00C76D48"/>
    <w:rsid w:val="00C87B26"/>
    <w:rsid w:val="00CA3F65"/>
    <w:rsid w:val="00CA5A71"/>
    <w:rsid w:val="00CB13E6"/>
    <w:rsid w:val="00CB3671"/>
    <w:rsid w:val="00CB6492"/>
    <w:rsid w:val="00CC0E0D"/>
    <w:rsid w:val="00CC22BE"/>
    <w:rsid w:val="00CC2E19"/>
    <w:rsid w:val="00CC3603"/>
    <w:rsid w:val="00CC45F3"/>
    <w:rsid w:val="00CC76E0"/>
    <w:rsid w:val="00CD7193"/>
    <w:rsid w:val="00CE16ED"/>
    <w:rsid w:val="00CE6EF2"/>
    <w:rsid w:val="00D01DC2"/>
    <w:rsid w:val="00D03766"/>
    <w:rsid w:val="00D11758"/>
    <w:rsid w:val="00D12BA5"/>
    <w:rsid w:val="00D178D0"/>
    <w:rsid w:val="00D207FC"/>
    <w:rsid w:val="00D2238A"/>
    <w:rsid w:val="00D236F5"/>
    <w:rsid w:val="00D32DFB"/>
    <w:rsid w:val="00D33BD9"/>
    <w:rsid w:val="00D35DEF"/>
    <w:rsid w:val="00D4436F"/>
    <w:rsid w:val="00D44B88"/>
    <w:rsid w:val="00D44CF6"/>
    <w:rsid w:val="00D52A4A"/>
    <w:rsid w:val="00D54230"/>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12535"/>
    <w:rsid w:val="00E22B2A"/>
    <w:rsid w:val="00E22DA1"/>
    <w:rsid w:val="00E32166"/>
    <w:rsid w:val="00E324F4"/>
    <w:rsid w:val="00E35B5D"/>
    <w:rsid w:val="00E363C9"/>
    <w:rsid w:val="00E5280E"/>
    <w:rsid w:val="00E54203"/>
    <w:rsid w:val="00E57BC8"/>
    <w:rsid w:val="00E57EBE"/>
    <w:rsid w:val="00E60E28"/>
    <w:rsid w:val="00E64F2D"/>
    <w:rsid w:val="00E70834"/>
    <w:rsid w:val="00E752FC"/>
    <w:rsid w:val="00E77066"/>
    <w:rsid w:val="00E770E2"/>
    <w:rsid w:val="00E83B64"/>
    <w:rsid w:val="00E87ACF"/>
    <w:rsid w:val="00EA1E82"/>
    <w:rsid w:val="00EA3D0E"/>
    <w:rsid w:val="00EA42E6"/>
    <w:rsid w:val="00EA5AE1"/>
    <w:rsid w:val="00EB1F06"/>
    <w:rsid w:val="00EB3D39"/>
    <w:rsid w:val="00EB55D9"/>
    <w:rsid w:val="00EB5932"/>
    <w:rsid w:val="00EC0921"/>
    <w:rsid w:val="00EC518D"/>
    <w:rsid w:val="00EC5E5D"/>
    <w:rsid w:val="00ED3908"/>
    <w:rsid w:val="00ED705B"/>
    <w:rsid w:val="00EE1098"/>
    <w:rsid w:val="00EE349A"/>
    <w:rsid w:val="00EE6EF1"/>
    <w:rsid w:val="00EF3455"/>
    <w:rsid w:val="00EF39CA"/>
    <w:rsid w:val="00F013C0"/>
    <w:rsid w:val="00F06133"/>
    <w:rsid w:val="00F121A6"/>
    <w:rsid w:val="00F16117"/>
    <w:rsid w:val="00F25D64"/>
    <w:rsid w:val="00F26DAF"/>
    <w:rsid w:val="00F27DD3"/>
    <w:rsid w:val="00F3191C"/>
    <w:rsid w:val="00F34435"/>
    <w:rsid w:val="00F37917"/>
    <w:rsid w:val="00F468AA"/>
    <w:rsid w:val="00F46C47"/>
    <w:rsid w:val="00F552DE"/>
    <w:rsid w:val="00F6037A"/>
    <w:rsid w:val="00F603DB"/>
    <w:rsid w:val="00F6501E"/>
    <w:rsid w:val="00F70835"/>
    <w:rsid w:val="00F70B3E"/>
    <w:rsid w:val="00F7288B"/>
    <w:rsid w:val="00F8061A"/>
    <w:rsid w:val="00F83A1D"/>
    <w:rsid w:val="00F87258"/>
    <w:rsid w:val="00F9178E"/>
    <w:rsid w:val="00F9368F"/>
    <w:rsid w:val="00F94F2F"/>
    <w:rsid w:val="00F970F0"/>
    <w:rsid w:val="00FA7479"/>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paragraph" w:styleId="NoSpacing">
    <w:name w:val="No Spacing"/>
    <w:uiPriority w:val="1"/>
    <w:qFormat/>
    <w:rsid w:val="00AF02DD"/>
    <w:rPr>
      <w:rFonts w:eastAsiaTheme="minorHAnsi" w:cstheme="minorBidi"/>
      <w:sz w:val="24"/>
      <w:szCs w:val="22"/>
    </w:rPr>
  </w:style>
  <w:style w:type="character" w:customStyle="1" w:styleId="FooterChar">
    <w:name w:val="Footer Char"/>
    <w:basedOn w:val="DefaultParagraphFont"/>
    <w:link w:val="Footer"/>
    <w:uiPriority w:val="99"/>
    <w:rsid w:val="0008748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 w:id="160538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14.tceq.texas.gov/iwud/" TargetMode="External"/><Relationship Id="rId4" Type="http://schemas.openxmlformats.org/officeDocument/2006/relationships/settings" Target="settings.xml"/><Relationship Id="rId9" Type="http://schemas.openxmlformats.org/officeDocument/2006/relationships/hyperlink" Target="http://www.puc.texas.gov/watersearc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7BF6F-8B5A-4E4F-AEFC-1BCC8299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1726</Words>
  <Characters>10824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2021-01-05T16:37:00Z</dcterms:created>
  <dcterms:modified xsi:type="dcterms:W3CDTF">2021-01-05T16:37:00Z</dcterms:modified>
</cp:coreProperties>
</file>